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104F6" w:rsidRPr="0062484B" w:rsidRDefault="00C3002B" w:rsidP="00070799">
      <w:pPr>
        <w:ind w:left="5040" w:hanging="5040"/>
        <w:rPr>
          <w:rFonts w:asciiTheme="majorHAnsi" w:hAnsiTheme="majorHAnsi"/>
          <w:b/>
          <w:sz w:val="22"/>
          <w:szCs w:val="22"/>
        </w:rPr>
      </w:pPr>
      <w:r w:rsidRPr="0062484B">
        <w:rPr>
          <w:rFonts w:asciiTheme="majorHAnsi" w:hAnsiTheme="majorHAnsi"/>
          <w:noProof/>
          <w:snapToGrid w:val="0"/>
          <w:color w:val="000000"/>
          <w:w w:val="0"/>
          <w:sz w:val="22"/>
          <w:szCs w:val="22"/>
          <w:u w:color="000000"/>
          <w:bdr w:val="none" w:sz="0" w:space="0" w:color="000000"/>
          <w:shd w:val="clear" w:color="000000" w:fill="000000"/>
        </w:rPr>
        <mc:AlternateContent>
          <mc:Choice Requires="wps">
            <w:drawing>
              <wp:anchor distT="0" distB="0" distL="114300" distR="114300" simplePos="0" relativeHeight="251659776" behindDoc="0" locked="0" layoutInCell="1" allowOverlap="1" wp14:anchorId="39DD92DE" wp14:editId="045811F0">
                <wp:simplePos x="0" y="0"/>
                <wp:positionH relativeFrom="column">
                  <wp:posOffset>161925</wp:posOffset>
                </wp:positionH>
                <wp:positionV relativeFrom="paragraph">
                  <wp:posOffset>-114300</wp:posOffset>
                </wp:positionV>
                <wp:extent cx="19716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403985"/>
                        </a:xfrm>
                        <a:prstGeom prst="rect">
                          <a:avLst/>
                        </a:prstGeom>
                        <a:solidFill>
                          <a:srgbClr val="FFFFFF"/>
                        </a:solidFill>
                        <a:ln w="9525">
                          <a:noFill/>
                          <a:miter lim="800000"/>
                          <a:headEnd/>
                          <a:tailEnd/>
                        </a:ln>
                      </wps:spPr>
                      <wps:txbx>
                        <w:txbxContent>
                          <w:p w:rsidR="00CC48AE" w:rsidRDefault="00CC48AE">
                            <w:r>
                              <w:rPr>
                                <w:noProof/>
                              </w:rPr>
                              <w:drawing>
                                <wp:inline distT="0" distB="0" distL="0" distR="0" wp14:anchorId="78C01509" wp14:editId="7BF3F5E6">
                                  <wp:extent cx="1371600" cy="839820"/>
                                  <wp:effectExtent l="0" t="0" r="0" b="0"/>
                                  <wp:docPr id="6" name="Picture 6" descr="C:\Users\aat0319\AppData\Local\Microsoft\Windows\Temporary Internet Files\Content.Word\SWSD 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at0319\AppData\Local\Microsoft\Windows\Temporary Internet Files\Content.Word\SWSD Logo NEW.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0852" cy="84548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5pt;margin-top:-9pt;width:155.2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" stroked="f">
                <v:textbox style="mso-fit-shape-to-text:t">
                  <w:txbxContent>
                    <w:p w:rsidR="00CC48AE" w:rsidRDefault="00CC48AE">
                      <w:r>
                        <w:rPr>
                          <w:noProof/>
                        </w:rPr>
                        <w:drawing>
                          <wp:inline distT="0" distB="0" distL="0" distR="0" wp14:anchorId="78C01509" wp14:editId="7BF3F5E6">
                            <wp:extent cx="1371600" cy="839820"/>
                            <wp:effectExtent l="0" t="0" r="0" b="0"/>
                            <wp:docPr id="6" name="Picture 6" descr="C:\Users\aat0319\AppData\Local\Microsoft\Windows\Temporary Internet Files\Content.Word\SWSD 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at0319\AppData\Local\Microsoft\Windows\Temporary Internet Files\Content.Word\SWSD Logo NEW.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0852" cy="845485"/>
                                    </a:xfrm>
                                    <a:prstGeom prst="rect">
                                      <a:avLst/>
                                    </a:prstGeom>
                                    <a:noFill/>
                                    <a:ln>
                                      <a:noFill/>
                                    </a:ln>
                                  </pic:spPr>
                                </pic:pic>
                              </a:graphicData>
                            </a:graphic>
                          </wp:inline>
                        </w:drawing>
                      </w:r>
                    </w:p>
                  </w:txbxContent>
                </v:textbox>
              </v:shape>
            </w:pict>
          </mc:Fallback>
        </mc:AlternateContent>
      </w:r>
      <w:r w:rsidRPr="0062484B">
        <w:rPr>
          <w:rFonts w:asciiTheme="majorHAnsi" w:hAnsiTheme="majorHAnsi"/>
          <w:noProof/>
          <w:sz w:val="22"/>
          <w:szCs w:val="22"/>
        </w:rPr>
        <mc:AlternateContent>
          <mc:Choice Requires="wps">
            <w:drawing>
              <wp:anchor distT="0" distB="0" distL="114300" distR="114300" simplePos="0" relativeHeight="251657728" behindDoc="0" locked="0" layoutInCell="1" allowOverlap="1" wp14:anchorId="3ECF4F9F" wp14:editId="322E6B77">
                <wp:simplePos x="0" y="0"/>
                <wp:positionH relativeFrom="column">
                  <wp:posOffset>3209925</wp:posOffset>
                </wp:positionH>
                <wp:positionV relativeFrom="paragraph">
                  <wp:posOffset>133350</wp:posOffset>
                </wp:positionV>
                <wp:extent cx="232410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BDE" w:rsidRPr="00020154" w:rsidRDefault="00B85BDE" w:rsidP="004104F6">
                            <w:pPr>
                              <w:rPr>
                                <w:rFonts w:asciiTheme="majorHAnsi" w:hAnsiTheme="majorHAnsi"/>
                                <w:sz w:val="22"/>
                                <w:szCs w:val="22"/>
                              </w:rPr>
                            </w:pPr>
                            <w:r w:rsidRPr="00020154">
                              <w:rPr>
                                <w:rFonts w:asciiTheme="majorHAnsi" w:hAnsiTheme="majorHAnsi"/>
                                <w:b/>
                                <w:sz w:val="22"/>
                                <w:szCs w:val="22"/>
                              </w:rPr>
                              <w:t>Media:</w:t>
                            </w:r>
                            <w:r w:rsidRPr="00020154">
                              <w:rPr>
                                <w:rFonts w:asciiTheme="majorHAnsi" w:hAnsiTheme="majorHAnsi"/>
                                <w:sz w:val="22"/>
                                <w:szCs w:val="22"/>
                              </w:rPr>
                              <w:t xml:space="preserve">  For more information, contact SeaWorld Public Relations at (619) 226-3929.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52.75pt;margin-top:10.5pt;width:183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9ENtgIAAMA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" filled="f" stroked="f">
                <v:textbox>
                  <w:txbxContent>
                    <w:p w:rsidR="00B85BDE" w:rsidRPr="00020154" w:rsidRDefault="00B85BDE" w:rsidP="004104F6">
                      <w:pPr>
                        <w:rPr>
                          <w:rFonts w:asciiTheme="majorHAnsi" w:hAnsiTheme="majorHAnsi"/>
                          <w:sz w:val="22"/>
                          <w:szCs w:val="22"/>
                        </w:rPr>
                      </w:pPr>
                      <w:r w:rsidRPr="00020154">
                        <w:rPr>
                          <w:rFonts w:asciiTheme="majorHAnsi" w:hAnsiTheme="majorHAnsi"/>
                          <w:b/>
                          <w:sz w:val="22"/>
                          <w:szCs w:val="22"/>
                        </w:rPr>
                        <w:t>Media:</w:t>
                      </w:r>
                      <w:r w:rsidRPr="00020154">
                        <w:rPr>
                          <w:rFonts w:asciiTheme="majorHAnsi" w:hAnsiTheme="majorHAnsi"/>
                          <w:sz w:val="22"/>
                          <w:szCs w:val="22"/>
                        </w:rPr>
                        <w:t xml:space="preserve">  For more information, contact SeaWorld Public Relations at (619) 226-3929.</w:t>
                      </w:r>
                    </w:p>
                  </w:txbxContent>
                </v:textbox>
              </v:shape>
            </w:pict>
          </mc:Fallback>
        </mc:AlternateContent>
      </w:r>
      <w:r w:rsidR="00070799" w:rsidRPr="0062484B">
        <w:rPr>
          <w:rFonts w:asciiTheme="majorHAnsi" w:hAnsiTheme="majorHAnsi"/>
          <w:snapToGrid w:val="0"/>
          <w:color w:val="000000"/>
          <w:w w:val="0"/>
          <w:sz w:val="22"/>
          <w:szCs w:val="22"/>
          <w:u w:color="000000"/>
          <w:bdr w:val="none" w:sz="0" w:space="0" w:color="000000"/>
          <w:shd w:val="clear" w:color="000000" w:fill="000000"/>
        </w:rPr>
        <w:t xml:space="preserve"> </w:t>
      </w:r>
    </w:p>
    <w:p w:rsidR="00070799" w:rsidRPr="0062484B" w:rsidRDefault="00070799" w:rsidP="009A490C">
      <w:pPr>
        <w:jc w:val="center"/>
        <w:rPr>
          <w:rFonts w:asciiTheme="majorHAnsi" w:hAnsiTheme="majorHAnsi"/>
          <w:b/>
          <w:sz w:val="22"/>
          <w:szCs w:val="22"/>
        </w:rPr>
      </w:pPr>
    </w:p>
    <w:p w:rsidR="00070799" w:rsidRPr="0062484B" w:rsidRDefault="00070799" w:rsidP="00070799">
      <w:pPr>
        <w:rPr>
          <w:rFonts w:asciiTheme="majorHAnsi" w:hAnsiTheme="majorHAnsi"/>
          <w:b/>
          <w:sz w:val="22"/>
          <w:szCs w:val="22"/>
        </w:rPr>
      </w:pPr>
    </w:p>
    <w:p w:rsidR="00070799" w:rsidRPr="0062484B" w:rsidRDefault="00070799" w:rsidP="009A490C">
      <w:pPr>
        <w:jc w:val="center"/>
        <w:rPr>
          <w:rFonts w:asciiTheme="majorHAnsi" w:hAnsiTheme="majorHAnsi"/>
          <w:b/>
          <w:sz w:val="22"/>
          <w:szCs w:val="22"/>
        </w:rPr>
      </w:pPr>
    </w:p>
    <w:p w:rsidR="00070799" w:rsidRPr="0062484B" w:rsidRDefault="00070799" w:rsidP="009A490C">
      <w:pPr>
        <w:jc w:val="center"/>
        <w:rPr>
          <w:rFonts w:asciiTheme="majorHAnsi" w:hAnsiTheme="majorHAnsi"/>
          <w:b/>
          <w:sz w:val="22"/>
          <w:szCs w:val="22"/>
        </w:rPr>
      </w:pPr>
    </w:p>
    <w:p w:rsidR="00FE5742" w:rsidRPr="00121655" w:rsidRDefault="00070799" w:rsidP="009A490C">
      <w:pPr>
        <w:jc w:val="center"/>
        <w:rPr>
          <w:rFonts w:asciiTheme="majorHAnsi" w:hAnsiTheme="majorHAnsi"/>
          <w:b/>
          <w:szCs w:val="24"/>
          <w:u w:val="single"/>
        </w:rPr>
      </w:pPr>
      <w:r w:rsidRPr="00121655">
        <w:rPr>
          <w:rFonts w:asciiTheme="majorHAnsi" w:hAnsiTheme="majorHAnsi"/>
          <w:b/>
          <w:szCs w:val="24"/>
          <w:u w:val="single"/>
        </w:rPr>
        <w:t xml:space="preserve">SEAWORLD </w:t>
      </w:r>
      <w:r w:rsidR="0070120D">
        <w:rPr>
          <w:rFonts w:asciiTheme="majorHAnsi" w:hAnsiTheme="majorHAnsi"/>
          <w:b/>
          <w:szCs w:val="24"/>
          <w:u w:val="single"/>
        </w:rPr>
        <w:t>SAN DIEGO</w:t>
      </w:r>
    </w:p>
    <w:p w:rsidR="004104F6" w:rsidRPr="00121655" w:rsidRDefault="003A67F6" w:rsidP="00580A9B">
      <w:pPr>
        <w:spacing w:after="120"/>
        <w:jc w:val="center"/>
        <w:rPr>
          <w:rFonts w:asciiTheme="majorHAnsi" w:hAnsiTheme="majorHAnsi"/>
          <w:b/>
          <w:szCs w:val="24"/>
          <w:u w:val="single"/>
        </w:rPr>
      </w:pPr>
      <w:r w:rsidRPr="00121655">
        <w:rPr>
          <w:rFonts w:asciiTheme="majorHAnsi" w:hAnsiTheme="majorHAnsi"/>
          <w:b/>
          <w:szCs w:val="24"/>
          <w:u w:val="single"/>
        </w:rPr>
        <w:t>201</w:t>
      </w:r>
      <w:r w:rsidR="00D80901" w:rsidRPr="00121655">
        <w:rPr>
          <w:rFonts w:asciiTheme="majorHAnsi" w:hAnsiTheme="majorHAnsi"/>
          <w:b/>
          <w:szCs w:val="24"/>
          <w:u w:val="single"/>
        </w:rPr>
        <w:t>7</w:t>
      </w:r>
      <w:r w:rsidR="00FE5742" w:rsidRPr="00121655">
        <w:rPr>
          <w:rFonts w:asciiTheme="majorHAnsi" w:hAnsiTheme="majorHAnsi"/>
          <w:b/>
          <w:szCs w:val="24"/>
          <w:u w:val="single"/>
        </w:rPr>
        <w:t xml:space="preserve"> FACT SHEET</w:t>
      </w:r>
    </w:p>
    <w:p w:rsidR="000C796F" w:rsidRPr="000C796F" w:rsidRDefault="004104F6" w:rsidP="000C796F">
      <w:pPr>
        <w:spacing w:after="120"/>
        <w:rPr>
          <w:rFonts w:ascii="Cambria" w:hAnsi="Cambria"/>
          <w:sz w:val="22"/>
          <w:szCs w:val="22"/>
        </w:rPr>
      </w:pPr>
      <w:r w:rsidRPr="000C796F">
        <w:rPr>
          <w:rFonts w:asciiTheme="majorHAnsi" w:hAnsiTheme="majorHAnsi"/>
          <w:b/>
          <w:sz w:val="22"/>
          <w:szCs w:val="22"/>
        </w:rPr>
        <w:t xml:space="preserve">OVERVIEW: </w:t>
      </w:r>
      <w:r w:rsidR="000B10C6" w:rsidRPr="000C796F">
        <w:rPr>
          <w:rFonts w:asciiTheme="majorHAnsi" w:hAnsiTheme="majorHAnsi"/>
          <w:b/>
          <w:sz w:val="22"/>
          <w:szCs w:val="22"/>
        </w:rPr>
        <w:tab/>
      </w:r>
      <w:r w:rsidR="000C796F" w:rsidRPr="000C796F">
        <w:rPr>
          <w:rFonts w:asciiTheme="majorHAnsi" w:hAnsiTheme="majorHAnsi"/>
          <w:b/>
          <w:sz w:val="22"/>
          <w:szCs w:val="22"/>
        </w:rPr>
        <w:tab/>
      </w:r>
      <w:r w:rsidR="000C796F" w:rsidRPr="000C796F">
        <w:rPr>
          <w:rFonts w:asciiTheme="majorHAnsi" w:hAnsiTheme="majorHAnsi"/>
          <w:b/>
          <w:sz w:val="22"/>
          <w:szCs w:val="22"/>
        </w:rPr>
        <w:tab/>
      </w:r>
      <w:r w:rsidR="000C796F" w:rsidRPr="000C796F">
        <w:rPr>
          <w:rFonts w:ascii="Cambria" w:hAnsi="Cambria"/>
          <w:sz w:val="22"/>
          <w:szCs w:val="22"/>
        </w:rPr>
        <w:t>SeaWorld</w:t>
      </w:r>
      <w:r w:rsidR="000C796F" w:rsidRPr="000C796F">
        <w:rPr>
          <w:rFonts w:ascii="Cambria" w:hAnsi="Cambria"/>
          <w:sz w:val="22"/>
          <w:szCs w:val="22"/>
          <w:vertAlign w:val="superscript"/>
        </w:rPr>
        <w:t>®</w:t>
      </w:r>
      <w:r w:rsidR="000C796F" w:rsidRPr="000C796F">
        <w:rPr>
          <w:rFonts w:ascii="Cambria" w:hAnsi="Cambria"/>
          <w:sz w:val="22"/>
          <w:szCs w:val="22"/>
        </w:rPr>
        <w:t xml:space="preserve"> San Diego is one of the most popular marine parks </w:t>
      </w:r>
      <w:r w:rsidR="000C796F" w:rsidRPr="000C796F">
        <w:rPr>
          <w:rFonts w:ascii="Cambria" w:hAnsi="Cambria"/>
          <w:sz w:val="22"/>
          <w:szCs w:val="22"/>
        </w:rPr>
        <w:tab/>
      </w:r>
      <w:r w:rsidR="000C796F" w:rsidRPr="000C796F">
        <w:rPr>
          <w:rFonts w:ascii="Cambria" w:hAnsi="Cambria"/>
          <w:sz w:val="22"/>
          <w:szCs w:val="22"/>
        </w:rPr>
        <w:tab/>
      </w:r>
      <w:r w:rsidR="000C796F" w:rsidRPr="000C796F">
        <w:rPr>
          <w:rFonts w:ascii="Cambria" w:hAnsi="Cambria"/>
          <w:sz w:val="22"/>
          <w:szCs w:val="22"/>
        </w:rPr>
        <w:tab/>
      </w:r>
      <w:r w:rsidR="000C796F" w:rsidRPr="000C796F">
        <w:rPr>
          <w:rFonts w:ascii="Cambria" w:hAnsi="Cambria"/>
          <w:sz w:val="22"/>
          <w:szCs w:val="22"/>
        </w:rPr>
        <w:tab/>
      </w:r>
      <w:r w:rsidR="000C796F" w:rsidRPr="000C796F">
        <w:rPr>
          <w:rFonts w:ascii="Cambria" w:hAnsi="Cambria"/>
          <w:sz w:val="22"/>
          <w:szCs w:val="22"/>
        </w:rPr>
        <w:tab/>
        <w:t xml:space="preserve">in the world and is a global leader in marine animal care and </w:t>
      </w:r>
      <w:r w:rsidR="000C796F" w:rsidRPr="000C796F">
        <w:rPr>
          <w:rFonts w:ascii="Cambria" w:hAnsi="Cambria"/>
          <w:sz w:val="22"/>
          <w:szCs w:val="22"/>
        </w:rPr>
        <w:tab/>
      </w:r>
      <w:r w:rsidR="000C796F" w:rsidRPr="000C796F">
        <w:rPr>
          <w:rFonts w:ascii="Cambria" w:hAnsi="Cambria"/>
          <w:sz w:val="22"/>
          <w:szCs w:val="22"/>
        </w:rPr>
        <w:tab/>
      </w:r>
      <w:r w:rsidR="000C796F" w:rsidRPr="000C796F">
        <w:rPr>
          <w:rFonts w:ascii="Cambria" w:hAnsi="Cambria"/>
          <w:sz w:val="22"/>
          <w:szCs w:val="22"/>
        </w:rPr>
        <w:tab/>
      </w:r>
      <w:r w:rsidR="000C796F" w:rsidRPr="000C796F">
        <w:rPr>
          <w:rFonts w:ascii="Cambria" w:hAnsi="Cambria"/>
          <w:sz w:val="22"/>
          <w:szCs w:val="22"/>
        </w:rPr>
        <w:tab/>
      </w:r>
      <w:r w:rsidR="000C796F" w:rsidRPr="000C796F">
        <w:rPr>
          <w:rFonts w:ascii="Cambria" w:hAnsi="Cambria"/>
          <w:sz w:val="22"/>
          <w:szCs w:val="22"/>
        </w:rPr>
        <w:tab/>
      </w:r>
      <w:r w:rsidR="000C796F">
        <w:rPr>
          <w:rFonts w:ascii="Cambria" w:hAnsi="Cambria"/>
          <w:sz w:val="22"/>
          <w:szCs w:val="22"/>
        </w:rPr>
        <w:tab/>
      </w:r>
      <w:r w:rsidR="000C796F" w:rsidRPr="000C796F">
        <w:rPr>
          <w:rFonts w:ascii="Cambria" w:hAnsi="Cambria"/>
          <w:sz w:val="22"/>
          <w:szCs w:val="22"/>
        </w:rPr>
        <w:t xml:space="preserve">welfare, education, conservation, research and rescue. Through </w:t>
      </w:r>
      <w:r w:rsidR="000C796F" w:rsidRPr="000C796F">
        <w:rPr>
          <w:rFonts w:ascii="Cambria" w:hAnsi="Cambria"/>
          <w:sz w:val="22"/>
          <w:szCs w:val="22"/>
        </w:rPr>
        <w:tab/>
      </w:r>
      <w:r w:rsidR="000C796F" w:rsidRPr="000C796F">
        <w:rPr>
          <w:rFonts w:ascii="Cambria" w:hAnsi="Cambria"/>
          <w:sz w:val="22"/>
          <w:szCs w:val="22"/>
        </w:rPr>
        <w:tab/>
      </w:r>
      <w:r w:rsidR="000C796F" w:rsidRPr="000C796F">
        <w:rPr>
          <w:rFonts w:ascii="Cambria" w:hAnsi="Cambria"/>
          <w:sz w:val="22"/>
          <w:szCs w:val="22"/>
        </w:rPr>
        <w:tab/>
      </w:r>
      <w:r w:rsidR="000C796F" w:rsidRPr="000C796F">
        <w:rPr>
          <w:rFonts w:ascii="Cambria" w:hAnsi="Cambria"/>
          <w:sz w:val="22"/>
          <w:szCs w:val="22"/>
        </w:rPr>
        <w:tab/>
      </w:r>
      <w:r w:rsidR="000C796F">
        <w:rPr>
          <w:rFonts w:ascii="Cambria" w:hAnsi="Cambria"/>
          <w:sz w:val="22"/>
          <w:szCs w:val="22"/>
        </w:rPr>
        <w:tab/>
      </w:r>
      <w:r w:rsidR="000C796F" w:rsidRPr="000C796F">
        <w:rPr>
          <w:rFonts w:ascii="Cambria" w:hAnsi="Cambria"/>
          <w:sz w:val="22"/>
          <w:szCs w:val="22"/>
        </w:rPr>
        <w:t xml:space="preserve">exciting and educational attractions, shows and exhibits, </w:t>
      </w:r>
      <w:r w:rsidR="000C796F" w:rsidRPr="000C796F">
        <w:rPr>
          <w:rFonts w:ascii="Cambria" w:hAnsi="Cambria"/>
          <w:sz w:val="22"/>
          <w:szCs w:val="22"/>
        </w:rPr>
        <w:tab/>
      </w:r>
      <w:r w:rsidR="000C796F" w:rsidRPr="000C796F">
        <w:rPr>
          <w:rFonts w:ascii="Cambria" w:hAnsi="Cambria"/>
          <w:sz w:val="22"/>
          <w:szCs w:val="22"/>
        </w:rPr>
        <w:tab/>
      </w:r>
      <w:r w:rsidR="000C796F" w:rsidRPr="000C796F">
        <w:rPr>
          <w:rFonts w:ascii="Cambria" w:hAnsi="Cambria"/>
          <w:sz w:val="22"/>
          <w:szCs w:val="22"/>
        </w:rPr>
        <w:tab/>
      </w:r>
      <w:r w:rsidR="000C796F" w:rsidRPr="000C796F">
        <w:rPr>
          <w:rFonts w:ascii="Cambria" w:hAnsi="Cambria"/>
          <w:sz w:val="22"/>
          <w:szCs w:val="22"/>
        </w:rPr>
        <w:tab/>
      </w:r>
      <w:r w:rsidR="000C796F" w:rsidRPr="000C796F">
        <w:rPr>
          <w:rFonts w:ascii="Cambria" w:hAnsi="Cambria"/>
          <w:sz w:val="22"/>
          <w:szCs w:val="22"/>
        </w:rPr>
        <w:tab/>
      </w:r>
      <w:r w:rsidR="000C796F">
        <w:rPr>
          <w:rFonts w:ascii="Cambria" w:hAnsi="Cambria"/>
          <w:sz w:val="22"/>
          <w:szCs w:val="22"/>
        </w:rPr>
        <w:tab/>
      </w:r>
      <w:r w:rsidR="000C796F" w:rsidRPr="000C796F">
        <w:rPr>
          <w:rFonts w:ascii="Cambria" w:hAnsi="Cambria"/>
          <w:sz w:val="22"/>
          <w:szCs w:val="22"/>
        </w:rPr>
        <w:t>SeaWorld creates fun and meaningful experiences</w:t>
      </w:r>
      <w:r w:rsidR="000C796F" w:rsidRPr="000C796F">
        <w:rPr>
          <w:rFonts w:asciiTheme="majorHAnsi" w:hAnsiTheme="majorHAnsi"/>
          <w:sz w:val="22"/>
          <w:szCs w:val="22"/>
        </w:rPr>
        <w:t>—</w:t>
      </w:r>
      <w:r w:rsidR="000C796F" w:rsidRPr="000C796F">
        <w:rPr>
          <w:rFonts w:ascii="Cambria" w:hAnsi="Cambria"/>
          <w:sz w:val="22"/>
          <w:szCs w:val="22"/>
        </w:rPr>
        <w:tab/>
      </w:r>
      <w:r w:rsidR="000C796F" w:rsidRPr="000C796F">
        <w:rPr>
          <w:rFonts w:ascii="Cambria" w:hAnsi="Cambria"/>
          <w:sz w:val="22"/>
          <w:szCs w:val="22"/>
        </w:rPr>
        <w:tab/>
      </w:r>
      <w:r w:rsidR="000C796F" w:rsidRPr="000C796F">
        <w:rPr>
          <w:rFonts w:ascii="Cambria" w:hAnsi="Cambria"/>
          <w:sz w:val="22"/>
          <w:szCs w:val="22"/>
        </w:rPr>
        <w:tab/>
      </w:r>
      <w:r w:rsidR="000C796F" w:rsidRPr="000C796F">
        <w:rPr>
          <w:rFonts w:ascii="Cambria" w:hAnsi="Cambria"/>
          <w:sz w:val="22"/>
          <w:szCs w:val="22"/>
        </w:rPr>
        <w:tab/>
      </w:r>
      <w:r w:rsidR="000C796F" w:rsidRPr="000C796F">
        <w:rPr>
          <w:rFonts w:ascii="Cambria" w:hAnsi="Cambria"/>
          <w:sz w:val="22"/>
          <w:szCs w:val="22"/>
        </w:rPr>
        <w:tab/>
      </w:r>
      <w:r w:rsidR="000C796F" w:rsidRPr="000C796F">
        <w:rPr>
          <w:rFonts w:ascii="Cambria" w:hAnsi="Cambria"/>
          <w:sz w:val="22"/>
          <w:szCs w:val="22"/>
        </w:rPr>
        <w:tab/>
      </w:r>
      <w:r w:rsidR="000C796F">
        <w:rPr>
          <w:rFonts w:ascii="Cambria" w:hAnsi="Cambria"/>
          <w:sz w:val="22"/>
          <w:szCs w:val="22"/>
        </w:rPr>
        <w:tab/>
      </w:r>
      <w:r w:rsidR="000C796F" w:rsidRPr="000C796F">
        <w:rPr>
          <w:rFonts w:ascii="Cambria" w:hAnsi="Cambria"/>
          <w:sz w:val="22"/>
          <w:szCs w:val="22"/>
        </w:rPr>
        <w:t>experiences that matter</w:t>
      </w:r>
      <w:r w:rsidR="000C796F" w:rsidRPr="000C796F">
        <w:rPr>
          <w:rFonts w:asciiTheme="majorHAnsi" w:hAnsiTheme="majorHAnsi"/>
          <w:sz w:val="22"/>
          <w:szCs w:val="22"/>
        </w:rPr>
        <w:t>—</w:t>
      </w:r>
      <w:r w:rsidR="000C796F" w:rsidRPr="000C796F">
        <w:rPr>
          <w:rFonts w:ascii="Cambria" w:hAnsi="Cambria"/>
          <w:sz w:val="22"/>
          <w:szCs w:val="22"/>
        </w:rPr>
        <w:t xml:space="preserve">where guests can </w:t>
      </w:r>
      <w:r w:rsidR="000C796F" w:rsidRPr="000C796F">
        <w:rPr>
          <w:rFonts w:ascii="Cambria" w:hAnsi="Cambria"/>
          <w:b/>
          <w:bCs/>
          <w:i/>
          <w:iCs/>
          <w:sz w:val="22"/>
          <w:szCs w:val="22"/>
        </w:rPr>
        <w:t>explore</w:t>
      </w:r>
      <w:r w:rsidR="000C796F" w:rsidRPr="000C796F">
        <w:rPr>
          <w:rFonts w:ascii="Cambria" w:hAnsi="Cambria"/>
          <w:sz w:val="22"/>
          <w:szCs w:val="22"/>
        </w:rPr>
        <w:t>, become</w:t>
      </w:r>
      <w:r w:rsidR="000C796F" w:rsidRPr="000C796F">
        <w:rPr>
          <w:rFonts w:ascii="Cambria" w:hAnsi="Cambria"/>
          <w:b/>
          <w:bCs/>
          <w:i/>
          <w:iCs/>
          <w:sz w:val="22"/>
          <w:szCs w:val="22"/>
        </w:rPr>
        <w:t xml:space="preserve"> </w:t>
      </w:r>
      <w:r w:rsidR="000C796F" w:rsidRPr="000C796F">
        <w:rPr>
          <w:rFonts w:ascii="Cambria" w:hAnsi="Cambria"/>
          <w:b/>
          <w:bCs/>
          <w:i/>
          <w:iCs/>
          <w:sz w:val="22"/>
          <w:szCs w:val="22"/>
        </w:rPr>
        <w:tab/>
      </w:r>
      <w:r w:rsidR="000C796F" w:rsidRPr="000C796F">
        <w:rPr>
          <w:rFonts w:ascii="Cambria" w:hAnsi="Cambria"/>
          <w:b/>
          <w:bCs/>
          <w:i/>
          <w:iCs/>
          <w:sz w:val="22"/>
          <w:szCs w:val="22"/>
        </w:rPr>
        <w:tab/>
      </w:r>
      <w:r w:rsidR="000C796F" w:rsidRPr="000C796F">
        <w:rPr>
          <w:rFonts w:ascii="Cambria" w:hAnsi="Cambria"/>
          <w:b/>
          <w:bCs/>
          <w:i/>
          <w:iCs/>
          <w:sz w:val="22"/>
          <w:szCs w:val="22"/>
        </w:rPr>
        <w:tab/>
      </w:r>
      <w:r w:rsidR="000C796F" w:rsidRPr="000C796F">
        <w:rPr>
          <w:rFonts w:ascii="Cambria" w:hAnsi="Cambria"/>
          <w:b/>
          <w:bCs/>
          <w:i/>
          <w:iCs/>
          <w:sz w:val="22"/>
          <w:szCs w:val="22"/>
        </w:rPr>
        <w:tab/>
      </w:r>
      <w:r w:rsidR="000C796F" w:rsidRPr="000C796F">
        <w:rPr>
          <w:rFonts w:ascii="Cambria" w:hAnsi="Cambria"/>
          <w:b/>
          <w:bCs/>
          <w:i/>
          <w:iCs/>
          <w:sz w:val="22"/>
          <w:szCs w:val="22"/>
        </w:rPr>
        <w:tab/>
      </w:r>
      <w:r w:rsidR="000C796F">
        <w:rPr>
          <w:rFonts w:ascii="Cambria" w:hAnsi="Cambria"/>
          <w:b/>
          <w:bCs/>
          <w:i/>
          <w:iCs/>
          <w:sz w:val="22"/>
          <w:szCs w:val="22"/>
        </w:rPr>
        <w:tab/>
      </w:r>
      <w:r w:rsidR="000C796F" w:rsidRPr="000C796F">
        <w:rPr>
          <w:rFonts w:ascii="Cambria" w:hAnsi="Cambria"/>
          <w:b/>
          <w:bCs/>
          <w:i/>
          <w:iCs/>
          <w:sz w:val="22"/>
          <w:szCs w:val="22"/>
        </w:rPr>
        <w:t>inspired</w:t>
      </w:r>
      <w:r w:rsidR="000C796F" w:rsidRPr="000C796F">
        <w:rPr>
          <w:rFonts w:ascii="Cambria" w:hAnsi="Cambria"/>
          <w:sz w:val="22"/>
          <w:szCs w:val="22"/>
        </w:rPr>
        <w:t xml:space="preserve"> to care about animals and wild wonders of the world </w:t>
      </w:r>
      <w:r w:rsidR="000C796F" w:rsidRPr="000C796F">
        <w:rPr>
          <w:rFonts w:ascii="Cambria" w:hAnsi="Cambria"/>
          <w:sz w:val="22"/>
          <w:szCs w:val="22"/>
        </w:rPr>
        <w:tab/>
      </w:r>
      <w:r w:rsidR="000C796F" w:rsidRPr="000C796F">
        <w:rPr>
          <w:rFonts w:ascii="Cambria" w:hAnsi="Cambria"/>
          <w:sz w:val="22"/>
          <w:szCs w:val="22"/>
        </w:rPr>
        <w:tab/>
      </w:r>
      <w:r w:rsidR="000C796F" w:rsidRPr="000C796F">
        <w:rPr>
          <w:rFonts w:ascii="Cambria" w:hAnsi="Cambria"/>
          <w:sz w:val="22"/>
          <w:szCs w:val="22"/>
        </w:rPr>
        <w:tab/>
      </w:r>
      <w:r w:rsidR="000C796F" w:rsidRPr="000C796F">
        <w:rPr>
          <w:rFonts w:ascii="Cambria" w:hAnsi="Cambria"/>
          <w:sz w:val="22"/>
          <w:szCs w:val="22"/>
        </w:rPr>
        <w:tab/>
      </w:r>
      <w:r w:rsidR="000C796F" w:rsidRPr="000C796F">
        <w:rPr>
          <w:rFonts w:ascii="Cambria" w:hAnsi="Cambria"/>
          <w:sz w:val="22"/>
          <w:szCs w:val="22"/>
        </w:rPr>
        <w:tab/>
        <w:t xml:space="preserve">and to </w:t>
      </w:r>
      <w:r w:rsidR="000C796F" w:rsidRPr="000C796F">
        <w:rPr>
          <w:rFonts w:ascii="Cambria" w:hAnsi="Cambria"/>
          <w:b/>
          <w:bCs/>
          <w:i/>
          <w:iCs/>
          <w:sz w:val="22"/>
          <w:szCs w:val="22"/>
        </w:rPr>
        <w:t xml:space="preserve">act </w:t>
      </w:r>
      <w:r w:rsidR="000C796F" w:rsidRPr="000C796F">
        <w:rPr>
          <w:rFonts w:ascii="Cambria" w:hAnsi="Cambria"/>
          <w:sz w:val="22"/>
          <w:szCs w:val="22"/>
        </w:rPr>
        <w:t xml:space="preserve">to help protect them. SeaWorld San Diego, which </w:t>
      </w:r>
      <w:r w:rsidR="000C796F" w:rsidRPr="000C796F">
        <w:rPr>
          <w:rFonts w:ascii="Cambria" w:hAnsi="Cambria"/>
          <w:sz w:val="22"/>
          <w:szCs w:val="22"/>
        </w:rPr>
        <w:tab/>
      </w:r>
      <w:r w:rsidR="000C796F" w:rsidRPr="000C796F">
        <w:rPr>
          <w:rFonts w:ascii="Cambria" w:hAnsi="Cambria"/>
          <w:sz w:val="22"/>
          <w:szCs w:val="22"/>
        </w:rPr>
        <w:tab/>
      </w:r>
      <w:r w:rsidR="000C796F" w:rsidRPr="000C796F">
        <w:rPr>
          <w:rFonts w:ascii="Cambria" w:hAnsi="Cambria"/>
          <w:sz w:val="22"/>
          <w:szCs w:val="22"/>
        </w:rPr>
        <w:tab/>
      </w:r>
      <w:r w:rsidR="000C796F" w:rsidRPr="000C796F">
        <w:rPr>
          <w:rFonts w:ascii="Cambria" w:hAnsi="Cambria"/>
          <w:sz w:val="22"/>
          <w:szCs w:val="22"/>
        </w:rPr>
        <w:tab/>
      </w:r>
      <w:r w:rsidR="000C796F" w:rsidRPr="000C796F">
        <w:rPr>
          <w:rFonts w:ascii="Cambria" w:hAnsi="Cambria"/>
          <w:sz w:val="22"/>
          <w:szCs w:val="22"/>
        </w:rPr>
        <w:tab/>
      </w:r>
      <w:r w:rsidR="000C796F">
        <w:rPr>
          <w:rFonts w:ascii="Cambria" w:hAnsi="Cambria"/>
          <w:sz w:val="22"/>
          <w:szCs w:val="22"/>
        </w:rPr>
        <w:tab/>
      </w:r>
      <w:r w:rsidR="000C796F" w:rsidRPr="000C796F">
        <w:rPr>
          <w:rFonts w:ascii="Cambria" w:hAnsi="Cambria"/>
          <w:sz w:val="22"/>
          <w:szCs w:val="22"/>
        </w:rPr>
        <w:t xml:space="preserve">opened in March of 1964, is one of 12 parks operated by </w:t>
      </w:r>
      <w:r w:rsidR="000C796F" w:rsidRPr="000C796F">
        <w:rPr>
          <w:rFonts w:ascii="Cambria" w:hAnsi="Cambria"/>
          <w:sz w:val="22"/>
          <w:szCs w:val="22"/>
        </w:rPr>
        <w:tab/>
      </w:r>
      <w:r w:rsidR="000C796F" w:rsidRPr="000C796F">
        <w:rPr>
          <w:rFonts w:ascii="Cambria" w:hAnsi="Cambria"/>
          <w:sz w:val="22"/>
          <w:szCs w:val="22"/>
        </w:rPr>
        <w:tab/>
      </w:r>
      <w:r w:rsidR="000C796F" w:rsidRPr="000C796F">
        <w:rPr>
          <w:rFonts w:ascii="Cambria" w:hAnsi="Cambria"/>
          <w:sz w:val="22"/>
          <w:szCs w:val="22"/>
        </w:rPr>
        <w:tab/>
      </w:r>
      <w:r w:rsidR="000C796F" w:rsidRPr="000C796F">
        <w:rPr>
          <w:rFonts w:ascii="Cambria" w:hAnsi="Cambria"/>
          <w:sz w:val="22"/>
          <w:szCs w:val="22"/>
        </w:rPr>
        <w:tab/>
      </w:r>
      <w:r w:rsidR="000C796F" w:rsidRPr="000C796F">
        <w:rPr>
          <w:rFonts w:ascii="Cambria" w:hAnsi="Cambria"/>
          <w:sz w:val="22"/>
          <w:szCs w:val="22"/>
        </w:rPr>
        <w:tab/>
      </w:r>
      <w:r w:rsidR="000C796F">
        <w:rPr>
          <w:rFonts w:ascii="Cambria" w:hAnsi="Cambria"/>
          <w:sz w:val="22"/>
          <w:szCs w:val="22"/>
        </w:rPr>
        <w:tab/>
      </w:r>
      <w:r w:rsidR="000C796F" w:rsidRPr="000C796F">
        <w:rPr>
          <w:rFonts w:ascii="Cambria" w:hAnsi="Cambria"/>
          <w:sz w:val="22"/>
          <w:szCs w:val="22"/>
        </w:rPr>
        <w:t>SeaWorld Parks &amp; Entertainment</w:t>
      </w:r>
      <w:r w:rsidR="000C796F" w:rsidRPr="000C796F">
        <w:rPr>
          <w:rFonts w:ascii="Cambria" w:hAnsi="Cambria"/>
          <w:sz w:val="22"/>
          <w:szCs w:val="22"/>
          <w:vertAlign w:val="superscript"/>
        </w:rPr>
        <w:t>®</w:t>
      </w:r>
      <w:r w:rsidR="000C796F" w:rsidRPr="000C796F">
        <w:rPr>
          <w:rFonts w:ascii="Cambria" w:hAnsi="Cambria"/>
          <w:sz w:val="22"/>
          <w:szCs w:val="22"/>
        </w:rPr>
        <w:t>.</w:t>
      </w:r>
    </w:p>
    <w:p w:rsidR="00D80901" w:rsidRPr="0062484B" w:rsidRDefault="004104F6" w:rsidP="00C733F0">
      <w:pPr>
        <w:spacing w:after="60"/>
        <w:ind w:left="2880" w:hanging="2880"/>
        <w:rPr>
          <w:rFonts w:asciiTheme="majorHAnsi" w:hAnsiTheme="majorHAnsi"/>
          <w:sz w:val="22"/>
          <w:szCs w:val="22"/>
        </w:rPr>
      </w:pPr>
      <w:r w:rsidRPr="0062484B">
        <w:rPr>
          <w:rFonts w:asciiTheme="majorHAnsi" w:hAnsiTheme="majorHAnsi"/>
          <w:b/>
          <w:sz w:val="22"/>
          <w:szCs w:val="22"/>
        </w:rPr>
        <w:t>DESCRIPTION:</w:t>
      </w:r>
      <w:r w:rsidRPr="0062484B">
        <w:rPr>
          <w:rFonts w:asciiTheme="majorHAnsi" w:hAnsiTheme="majorHAnsi"/>
          <w:sz w:val="22"/>
          <w:szCs w:val="22"/>
        </w:rPr>
        <w:t xml:space="preserve"> </w:t>
      </w:r>
      <w:r w:rsidRPr="0062484B">
        <w:rPr>
          <w:rFonts w:asciiTheme="majorHAnsi" w:hAnsiTheme="majorHAnsi"/>
          <w:sz w:val="22"/>
          <w:szCs w:val="22"/>
        </w:rPr>
        <w:tab/>
        <w:t xml:space="preserve">Spread </w:t>
      </w:r>
      <w:r w:rsidR="0096502A" w:rsidRPr="0062484B">
        <w:rPr>
          <w:rFonts w:asciiTheme="majorHAnsi" w:hAnsiTheme="majorHAnsi"/>
          <w:sz w:val="22"/>
          <w:szCs w:val="22"/>
        </w:rPr>
        <w:t>across</w:t>
      </w:r>
      <w:r w:rsidRPr="0062484B">
        <w:rPr>
          <w:rFonts w:asciiTheme="majorHAnsi" w:hAnsiTheme="majorHAnsi"/>
          <w:sz w:val="22"/>
          <w:szCs w:val="22"/>
        </w:rPr>
        <w:t xml:space="preserve"> </w:t>
      </w:r>
      <w:r w:rsidR="000F0005" w:rsidRPr="0062484B">
        <w:rPr>
          <w:rFonts w:asciiTheme="majorHAnsi" w:hAnsiTheme="majorHAnsi"/>
          <w:sz w:val="22"/>
          <w:szCs w:val="22"/>
        </w:rPr>
        <w:t>190</w:t>
      </w:r>
      <w:r w:rsidRPr="0062484B">
        <w:rPr>
          <w:rFonts w:asciiTheme="majorHAnsi" w:hAnsiTheme="majorHAnsi"/>
          <w:sz w:val="22"/>
          <w:szCs w:val="22"/>
        </w:rPr>
        <w:t xml:space="preserve"> acres on beautiful Mission Bay Park, SeaWorld </w:t>
      </w:r>
      <w:r w:rsidR="00D77375" w:rsidRPr="0062484B">
        <w:rPr>
          <w:rFonts w:asciiTheme="majorHAnsi" w:hAnsiTheme="majorHAnsi"/>
          <w:sz w:val="22"/>
          <w:szCs w:val="22"/>
        </w:rPr>
        <w:t xml:space="preserve">San Diego </w:t>
      </w:r>
      <w:r w:rsidRPr="0062484B">
        <w:rPr>
          <w:rFonts w:asciiTheme="majorHAnsi" w:hAnsiTheme="majorHAnsi"/>
          <w:sz w:val="22"/>
          <w:szCs w:val="22"/>
        </w:rPr>
        <w:t xml:space="preserve">is known for spectacular animal shows, interactive attractions, aquariums, rides, </w:t>
      </w:r>
      <w:r w:rsidR="00C733F0">
        <w:rPr>
          <w:rFonts w:asciiTheme="majorHAnsi" w:hAnsiTheme="majorHAnsi"/>
          <w:sz w:val="22"/>
          <w:szCs w:val="22"/>
        </w:rPr>
        <w:t>lush</w:t>
      </w:r>
      <w:r w:rsidRPr="0062484B">
        <w:rPr>
          <w:rFonts w:asciiTheme="majorHAnsi" w:hAnsiTheme="majorHAnsi"/>
          <w:sz w:val="22"/>
          <w:szCs w:val="22"/>
        </w:rPr>
        <w:t xml:space="preserve"> landscaping and education programs for all ages. </w:t>
      </w:r>
      <w:r w:rsidR="00D80901" w:rsidRPr="0062484B">
        <w:rPr>
          <w:rFonts w:asciiTheme="majorHAnsi" w:hAnsiTheme="majorHAnsi"/>
          <w:sz w:val="22"/>
          <w:szCs w:val="22"/>
        </w:rPr>
        <w:t xml:space="preserve">In 2017, SeaWorld will roll out the biggest new attractions lineup in the park’s </w:t>
      </w:r>
      <w:r w:rsidR="0062484B">
        <w:rPr>
          <w:rFonts w:asciiTheme="majorHAnsi" w:hAnsiTheme="majorHAnsi"/>
          <w:sz w:val="22"/>
          <w:szCs w:val="22"/>
        </w:rPr>
        <w:t xml:space="preserve">53-year </w:t>
      </w:r>
      <w:r w:rsidR="00D77375" w:rsidRPr="0062484B">
        <w:rPr>
          <w:rFonts w:asciiTheme="majorHAnsi" w:hAnsiTheme="majorHAnsi"/>
          <w:sz w:val="22"/>
          <w:szCs w:val="22"/>
        </w:rPr>
        <w:t xml:space="preserve">history </w:t>
      </w:r>
      <w:r w:rsidR="00D80901" w:rsidRPr="0062484B">
        <w:rPr>
          <w:rFonts w:asciiTheme="majorHAnsi" w:hAnsiTheme="majorHAnsi"/>
          <w:sz w:val="22"/>
          <w:szCs w:val="22"/>
        </w:rPr>
        <w:t xml:space="preserve">(see page </w:t>
      </w:r>
      <w:r w:rsidR="00D77375" w:rsidRPr="0062484B">
        <w:rPr>
          <w:rFonts w:asciiTheme="majorHAnsi" w:hAnsiTheme="majorHAnsi"/>
          <w:sz w:val="22"/>
          <w:szCs w:val="22"/>
        </w:rPr>
        <w:t>two</w:t>
      </w:r>
      <w:r w:rsidR="00D80901" w:rsidRPr="0062484B">
        <w:rPr>
          <w:rFonts w:asciiTheme="majorHAnsi" w:hAnsiTheme="majorHAnsi"/>
          <w:sz w:val="22"/>
          <w:szCs w:val="22"/>
        </w:rPr>
        <w:t xml:space="preserve">). </w:t>
      </w:r>
    </w:p>
    <w:p w:rsidR="000305E9" w:rsidRPr="0062484B" w:rsidRDefault="000305E9" w:rsidP="00D80901">
      <w:pPr>
        <w:spacing w:after="120"/>
        <w:ind w:left="2880"/>
        <w:rPr>
          <w:rFonts w:asciiTheme="majorHAnsi" w:hAnsiTheme="majorHAnsi"/>
          <w:sz w:val="22"/>
          <w:szCs w:val="22"/>
        </w:rPr>
      </w:pPr>
      <w:r w:rsidRPr="0062484B">
        <w:rPr>
          <w:rFonts w:asciiTheme="majorHAnsi" w:hAnsiTheme="majorHAnsi"/>
          <w:sz w:val="22"/>
          <w:szCs w:val="22"/>
        </w:rPr>
        <w:t xml:space="preserve">Nearby SeaWorld in Chula Vista is </w:t>
      </w:r>
      <w:hyperlink r:id="rId11" w:history="1">
        <w:proofErr w:type="spellStart"/>
        <w:r w:rsidRPr="0062484B">
          <w:rPr>
            <w:rStyle w:val="Hyperlink"/>
            <w:rFonts w:asciiTheme="majorHAnsi" w:hAnsiTheme="majorHAnsi"/>
            <w:b/>
            <w:bCs/>
            <w:sz w:val="22"/>
            <w:szCs w:val="22"/>
            <w:u w:val="none"/>
          </w:rPr>
          <w:t>Aquatica</w:t>
        </w:r>
        <w:proofErr w:type="spellEnd"/>
        <w:r w:rsidRPr="0062484B">
          <w:rPr>
            <w:rStyle w:val="Hyperlink"/>
            <w:rFonts w:asciiTheme="majorHAnsi" w:hAnsiTheme="majorHAnsi"/>
            <w:b/>
            <w:bCs/>
            <w:sz w:val="22"/>
            <w:szCs w:val="22"/>
            <w:u w:val="none"/>
          </w:rPr>
          <w:t xml:space="preserve"> </w:t>
        </w:r>
        <w:r w:rsidRPr="0062484B">
          <w:rPr>
            <w:rStyle w:val="Hyperlink"/>
            <w:rFonts w:asciiTheme="majorHAnsi" w:hAnsiTheme="majorHAnsi"/>
            <w:b/>
            <w:sz w:val="22"/>
            <w:szCs w:val="22"/>
            <w:u w:val="none"/>
          </w:rPr>
          <w:t>SeaWorld’s Waterpark</w:t>
        </w:r>
      </w:hyperlink>
      <w:r w:rsidRPr="0062484B">
        <w:rPr>
          <w:rFonts w:asciiTheme="majorHAnsi" w:hAnsiTheme="majorHAnsi"/>
          <w:sz w:val="22"/>
          <w:szCs w:val="22"/>
          <w:vertAlign w:val="superscript"/>
        </w:rPr>
        <w:t>®</w:t>
      </w:r>
      <w:r w:rsidRPr="0062484B">
        <w:rPr>
          <w:rFonts w:asciiTheme="majorHAnsi" w:hAnsiTheme="majorHAnsi"/>
          <w:sz w:val="22"/>
          <w:szCs w:val="22"/>
        </w:rPr>
        <w:t>, a lushly landscaped waterpark with up-close animal experiences, high</w:t>
      </w:r>
      <w:r w:rsidR="00B32CAF" w:rsidRPr="0062484B">
        <w:rPr>
          <w:rFonts w:asciiTheme="majorHAnsi" w:hAnsiTheme="majorHAnsi"/>
          <w:sz w:val="22"/>
          <w:szCs w:val="22"/>
        </w:rPr>
        <w:t>-</w:t>
      </w:r>
      <w:r w:rsidRPr="0062484B">
        <w:rPr>
          <w:rFonts w:asciiTheme="majorHAnsi" w:hAnsiTheme="majorHAnsi"/>
          <w:sz w:val="22"/>
          <w:szCs w:val="22"/>
        </w:rPr>
        <w:t xml:space="preserve">speed thrills and the amenities of a beachside resort. </w:t>
      </w:r>
      <w:r w:rsidR="00B1242F">
        <w:rPr>
          <w:rFonts w:asciiTheme="majorHAnsi" w:hAnsiTheme="majorHAnsi"/>
          <w:sz w:val="22"/>
          <w:szCs w:val="22"/>
        </w:rPr>
        <w:t xml:space="preserve">Dates for </w:t>
      </w:r>
      <w:proofErr w:type="spellStart"/>
      <w:r w:rsidR="00B1242F">
        <w:rPr>
          <w:rFonts w:asciiTheme="majorHAnsi" w:hAnsiTheme="majorHAnsi"/>
          <w:sz w:val="22"/>
          <w:szCs w:val="22"/>
        </w:rPr>
        <w:t>Aquatica’s</w:t>
      </w:r>
      <w:proofErr w:type="spellEnd"/>
      <w:r w:rsidR="00B1242F">
        <w:rPr>
          <w:rFonts w:asciiTheme="majorHAnsi" w:hAnsiTheme="majorHAnsi"/>
          <w:sz w:val="22"/>
          <w:szCs w:val="22"/>
        </w:rPr>
        <w:t xml:space="preserve"> </w:t>
      </w:r>
      <w:r w:rsidR="00D80901" w:rsidRPr="0062484B">
        <w:rPr>
          <w:rFonts w:asciiTheme="majorHAnsi" w:hAnsiTheme="majorHAnsi"/>
          <w:sz w:val="22"/>
          <w:szCs w:val="22"/>
        </w:rPr>
        <w:t>fifth</w:t>
      </w:r>
      <w:r w:rsidRPr="0062484B">
        <w:rPr>
          <w:rFonts w:asciiTheme="majorHAnsi" w:hAnsiTheme="majorHAnsi"/>
          <w:sz w:val="22"/>
          <w:szCs w:val="22"/>
        </w:rPr>
        <w:t xml:space="preserve"> season </w:t>
      </w:r>
      <w:r w:rsidR="00B1242F">
        <w:rPr>
          <w:rFonts w:asciiTheme="majorHAnsi" w:hAnsiTheme="majorHAnsi"/>
          <w:sz w:val="22"/>
          <w:szCs w:val="22"/>
        </w:rPr>
        <w:t xml:space="preserve">are </w:t>
      </w:r>
      <w:r w:rsidR="00AC6404" w:rsidRPr="0062484B">
        <w:rPr>
          <w:rFonts w:asciiTheme="majorHAnsi" w:hAnsiTheme="majorHAnsi"/>
          <w:sz w:val="22"/>
          <w:szCs w:val="22"/>
        </w:rPr>
        <w:t xml:space="preserve">daily May </w:t>
      </w:r>
      <w:r w:rsidR="00BE7865">
        <w:rPr>
          <w:rFonts w:asciiTheme="majorHAnsi" w:hAnsiTheme="majorHAnsi"/>
          <w:sz w:val="22"/>
          <w:szCs w:val="22"/>
        </w:rPr>
        <w:t>26</w:t>
      </w:r>
      <w:r w:rsidR="00AC6404" w:rsidRPr="0062484B">
        <w:rPr>
          <w:rFonts w:asciiTheme="majorHAnsi" w:hAnsiTheme="majorHAnsi"/>
          <w:b/>
          <w:bCs/>
          <w:i/>
          <w:iCs/>
          <w:sz w:val="22"/>
          <w:szCs w:val="22"/>
        </w:rPr>
        <w:t>–</w:t>
      </w:r>
      <w:r w:rsidR="00AC6404" w:rsidRPr="0062484B">
        <w:rPr>
          <w:rFonts w:asciiTheme="majorHAnsi" w:hAnsiTheme="majorHAnsi"/>
          <w:sz w:val="22"/>
          <w:szCs w:val="22"/>
        </w:rPr>
        <w:t>Aug. 27</w:t>
      </w:r>
      <w:r w:rsidRPr="0062484B">
        <w:rPr>
          <w:rFonts w:asciiTheme="majorHAnsi" w:hAnsiTheme="majorHAnsi"/>
          <w:sz w:val="22"/>
          <w:szCs w:val="22"/>
        </w:rPr>
        <w:t xml:space="preserve">; </w:t>
      </w:r>
      <w:r w:rsidR="00AC6404" w:rsidRPr="0062484B">
        <w:rPr>
          <w:rFonts w:asciiTheme="majorHAnsi" w:hAnsiTheme="majorHAnsi"/>
          <w:sz w:val="22"/>
          <w:szCs w:val="22"/>
        </w:rPr>
        <w:t>select dates Aug. 31</w:t>
      </w:r>
      <w:r w:rsidR="00AC6404" w:rsidRPr="0062484B">
        <w:rPr>
          <w:rFonts w:asciiTheme="majorHAnsi" w:hAnsiTheme="majorHAnsi"/>
          <w:b/>
          <w:bCs/>
          <w:i/>
          <w:iCs/>
          <w:sz w:val="22"/>
          <w:szCs w:val="22"/>
        </w:rPr>
        <w:t>–</w:t>
      </w:r>
      <w:r w:rsidR="00AC6404" w:rsidRPr="0062484B">
        <w:rPr>
          <w:rFonts w:asciiTheme="majorHAnsi" w:hAnsiTheme="majorHAnsi"/>
          <w:sz w:val="22"/>
          <w:szCs w:val="22"/>
        </w:rPr>
        <w:t>Oct. 8</w:t>
      </w:r>
      <w:r w:rsidRPr="0062484B">
        <w:rPr>
          <w:rFonts w:asciiTheme="majorHAnsi" w:hAnsiTheme="majorHAnsi"/>
          <w:sz w:val="22"/>
          <w:szCs w:val="22"/>
        </w:rPr>
        <w:t xml:space="preserve">. </w:t>
      </w:r>
    </w:p>
    <w:p w:rsidR="004104F6" w:rsidRPr="0062484B" w:rsidRDefault="004104F6" w:rsidP="000B10C6">
      <w:pPr>
        <w:spacing w:after="120"/>
        <w:ind w:left="2880" w:hanging="2880"/>
        <w:rPr>
          <w:rFonts w:asciiTheme="majorHAnsi" w:hAnsiTheme="majorHAnsi"/>
          <w:sz w:val="22"/>
          <w:szCs w:val="22"/>
        </w:rPr>
      </w:pPr>
      <w:r w:rsidRPr="0062484B">
        <w:rPr>
          <w:rFonts w:asciiTheme="majorHAnsi" w:hAnsiTheme="majorHAnsi"/>
          <w:b/>
          <w:sz w:val="22"/>
          <w:szCs w:val="22"/>
        </w:rPr>
        <w:t>LOCATION:</w:t>
      </w:r>
      <w:r w:rsidRPr="0062484B">
        <w:rPr>
          <w:rFonts w:asciiTheme="majorHAnsi" w:hAnsiTheme="majorHAnsi"/>
          <w:sz w:val="22"/>
          <w:szCs w:val="22"/>
        </w:rPr>
        <w:t xml:space="preserve"> </w:t>
      </w:r>
      <w:r w:rsidRPr="0062484B">
        <w:rPr>
          <w:rFonts w:asciiTheme="majorHAnsi" w:hAnsiTheme="majorHAnsi"/>
          <w:sz w:val="22"/>
          <w:szCs w:val="22"/>
        </w:rPr>
        <w:tab/>
        <w:t>Off I-5 on SeaWorld Drive on Mission Bay, 10 minutes north of downtown San Diego</w:t>
      </w:r>
      <w:r w:rsidR="006E6B96" w:rsidRPr="0062484B">
        <w:rPr>
          <w:rFonts w:asciiTheme="majorHAnsi" w:hAnsiTheme="majorHAnsi"/>
          <w:sz w:val="22"/>
          <w:szCs w:val="22"/>
        </w:rPr>
        <w:t>,</w:t>
      </w:r>
      <w:r w:rsidRPr="0062484B">
        <w:rPr>
          <w:rFonts w:asciiTheme="majorHAnsi" w:hAnsiTheme="majorHAnsi"/>
          <w:sz w:val="22"/>
          <w:szCs w:val="22"/>
        </w:rPr>
        <w:t xml:space="preserve"> the San Diego International Airport and Amtrak’s downtown station.  </w:t>
      </w:r>
    </w:p>
    <w:p w:rsidR="004104F6" w:rsidRPr="0062484B" w:rsidRDefault="004104F6" w:rsidP="000B10C6">
      <w:pPr>
        <w:spacing w:after="120"/>
        <w:ind w:left="2880" w:right="-86" w:hanging="2880"/>
        <w:rPr>
          <w:rFonts w:asciiTheme="majorHAnsi" w:hAnsiTheme="majorHAnsi"/>
          <w:sz w:val="22"/>
          <w:szCs w:val="22"/>
        </w:rPr>
      </w:pPr>
      <w:r w:rsidRPr="0062484B">
        <w:rPr>
          <w:rFonts w:asciiTheme="majorHAnsi" w:hAnsiTheme="majorHAnsi"/>
          <w:b/>
          <w:sz w:val="22"/>
          <w:szCs w:val="22"/>
        </w:rPr>
        <w:t>PARK HOURS:</w:t>
      </w:r>
      <w:r w:rsidRPr="0062484B">
        <w:rPr>
          <w:rFonts w:asciiTheme="majorHAnsi" w:hAnsiTheme="majorHAnsi"/>
          <w:sz w:val="22"/>
          <w:szCs w:val="22"/>
        </w:rPr>
        <w:t xml:space="preserve"> </w:t>
      </w:r>
      <w:r w:rsidRPr="0062484B">
        <w:rPr>
          <w:rFonts w:asciiTheme="majorHAnsi" w:hAnsiTheme="majorHAnsi"/>
          <w:sz w:val="22"/>
          <w:szCs w:val="22"/>
        </w:rPr>
        <w:tab/>
        <w:t>Opening and closing times vary by season. Hours are extended during s</w:t>
      </w:r>
      <w:r w:rsidR="002417C5" w:rsidRPr="0062484B">
        <w:rPr>
          <w:rFonts w:asciiTheme="majorHAnsi" w:hAnsiTheme="majorHAnsi"/>
          <w:sz w:val="22"/>
          <w:szCs w:val="22"/>
        </w:rPr>
        <w:t xml:space="preserve">easonal periods, such as </w:t>
      </w:r>
      <w:r w:rsidRPr="0062484B">
        <w:rPr>
          <w:rFonts w:asciiTheme="majorHAnsi" w:hAnsiTheme="majorHAnsi"/>
          <w:sz w:val="22"/>
          <w:szCs w:val="22"/>
        </w:rPr>
        <w:t>summer</w:t>
      </w:r>
      <w:r w:rsidR="002417C5" w:rsidRPr="0062484B">
        <w:rPr>
          <w:rFonts w:asciiTheme="majorHAnsi" w:hAnsiTheme="majorHAnsi"/>
          <w:sz w:val="22"/>
          <w:szCs w:val="22"/>
        </w:rPr>
        <w:t xml:space="preserve"> and winter holidays</w:t>
      </w:r>
      <w:r w:rsidR="00B20099" w:rsidRPr="0062484B">
        <w:rPr>
          <w:rFonts w:asciiTheme="majorHAnsi" w:hAnsiTheme="majorHAnsi"/>
          <w:sz w:val="22"/>
          <w:szCs w:val="22"/>
        </w:rPr>
        <w:t xml:space="preserve">. </w:t>
      </w:r>
      <w:proofErr w:type="gramStart"/>
      <w:r w:rsidRPr="0062484B">
        <w:rPr>
          <w:rFonts w:asciiTheme="majorHAnsi" w:hAnsiTheme="majorHAnsi"/>
          <w:sz w:val="22"/>
          <w:szCs w:val="22"/>
        </w:rPr>
        <w:t>Call (</w:t>
      </w:r>
      <w:r w:rsidR="00A25191" w:rsidRPr="0062484B">
        <w:rPr>
          <w:rFonts w:asciiTheme="majorHAnsi" w:hAnsiTheme="majorHAnsi"/>
          <w:sz w:val="22"/>
          <w:szCs w:val="22"/>
        </w:rPr>
        <w:t>619) 222-4SEA</w:t>
      </w:r>
      <w:r w:rsidRPr="0062484B">
        <w:rPr>
          <w:rFonts w:asciiTheme="majorHAnsi" w:hAnsiTheme="majorHAnsi"/>
          <w:sz w:val="22"/>
          <w:szCs w:val="22"/>
        </w:rPr>
        <w:t xml:space="preserve"> or visit </w:t>
      </w:r>
      <w:hyperlink r:id="rId12" w:history="1">
        <w:r w:rsidR="00070799" w:rsidRPr="0062484B">
          <w:rPr>
            <w:rStyle w:val="Hyperlink"/>
            <w:rFonts w:asciiTheme="majorHAnsi" w:hAnsiTheme="majorHAnsi"/>
            <w:b/>
            <w:i/>
            <w:sz w:val="22"/>
            <w:szCs w:val="22"/>
            <w:u w:val="none"/>
          </w:rPr>
          <w:t>www.SeaWorldSanDiego.com</w:t>
        </w:r>
      </w:hyperlink>
      <w:r w:rsidRPr="0062484B">
        <w:rPr>
          <w:rFonts w:asciiTheme="majorHAnsi" w:hAnsiTheme="majorHAnsi"/>
          <w:sz w:val="22"/>
          <w:szCs w:val="22"/>
        </w:rPr>
        <w:t>.</w:t>
      </w:r>
      <w:proofErr w:type="gramEnd"/>
    </w:p>
    <w:p w:rsidR="00580A9B" w:rsidRDefault="004104F6" w:rsidP="00580A9B">
      <w:pPr>
        <w:spacing w:after="120"/>
        <w:ind w:left="2880" w:hanging="2880"/>
        <w:rPr>
          <w:rFonts w:ascii="Cambria" w:hAnsi="Cambria"/>
          <w:sz w:val="22"/>
          <w:szCs w:val="22"/>
        </w:rPr>
      </w:pPr>
      <w:r w:rsidRPr="0062484B">
        <w:rPr>
          <w:rFonts w:asciiTheme="majorHAnsi" w:hAnsiTheme="majorHAnsi"/>
          <w:b/>
          <w:sz w:val="22"/>
          <w:szCs w:val="22"/>
        </w:rPr>
        <w:t>ADMISSION:</w:t>
      </w:r>
      <w:r w:rsidRPr="0062484B">
        <w:rPr>
          <w:rFonts w:asciiTheme="majorHAnsi" w:hAnsiTheme="majorHAnsi"/>
          <w:sz w:val="22"/>
          <w:szCs w:val="22"/>
        </w:rPr>
        <w:t xml:space="preserve"> </w:t>
      </w:r>
      <w:r w:rsidRPr="0062484B">
        <w:rPr>
          <w:rFonts w:asciiTheme="majorHAnsi" w:hAnsiTheme="majorHAnsi"/>
          <w:sz w:val="22"/>
          <w:szCs w:val="22"/>
        </w:rPr>
        <w:tab/>
      </w:r>
      <w:r w:rsidR="00CC48AE" w:rsidRPr="0062484B">
        <w:rPr>
          <w:rFonts w:asciiTheme="majorHAnsi" w:hAnsiTheme="majorHAnsi"/>
          <w:sz w:val="22"/>
          <w:szCs w:val="22"/>
        </w:rPr>
        <w:t>$</w:t>
      </w:r>
      <w:r w:rsidR="004F1C5B" w:rsidRPr="0062484B">
        <w:rPr>
          <w:rFonts w:asciiTheme="majorHAnsi" w:hAnsiTheme="majorHAnsi"/>
          <w:sz w:val="22"/>
          <w:szCs w:val="22"/>
        </w:rPr>
        <w:t>9</w:t>
      </w:r>
      <w:r w:rsidR="00D80901" w:rsidRPr="0062484B">
        <w:rPr>
          <w:rFonts w:asciiTheme="majorHAnsi" w:hAnsiTheme="majorHAnsi"/>
          <w:sz w:val="22"/>
          <w:szCs w:val="22"/>
        </w:rPr>
        <w:t>3</w:t>
      </w:r>
      <w:r w:rsidR="00CC48AE" w:rsidRPr="0062484B">
        <w:rPr>
          <w:rFonts w:asciiTheme="majorHAnsi" w:hAnsiTheme="majorHAnsi"/>
          <w:sz w:val="22"/>
          <w:szCs w:val="22"/>
        </w:rPr>
        <w:t>, ages 10 and older; $8</w:t>
      </w:r>
      <w:r w:rsidR="00D80901" w:rsidRPr="0062484B">
        <w:rPr>
          <w:rFonts w:asciiTheme="majorHAnsi" w:hAnsiTheme="majorHAnsi"/>
          <w:sz w:val="22"/>
          <w:szCs w:val="22"/>
        </w:rPr>
        <w:t>7</w:t>
      </w:r>
      <w:r w:rsidR="00CC48AE" w:rsidRPr="0062484B">
        <w:rPr>
          <w:rFonts w:asciiTheme="majorHAnsi" w:hAnsiTheme="majorHAnsi"/>
          <w:sz w:val="22"/>
          <w:szCs w:val="22"/>
        </w:rPr>
        <w:t xml:space="preserve">, ages 3–9; free, </w:t>
      </w:r>
      <w:proofErr w:type="gramStart"/>
      <w:r w:rsidR="00CC48AE" w:rsidRPr="0062484B">
        <w:rPr>
          <w:rFonts w:asciiTheme="majorHAnsi" w:hAnsiTheme="majorHAnsi"/>
          <w:sz w:val="22"/>
          <w:szCs w:val="22"/>
        </w:rPr>
        <w:t>under</w:t>
      </w:r>
      <w:proofErr w:type="gramEnd"/>
      <w:r w:rsidR="00CC48AE" w:rsidRPr="0062484B">
        <w:rPr>
          <w:rFonts w:asciiTheme="majorHAnsi" w:hAnsiTheme="majorHAnsi"/>
          <w:sz w:val="22"/>
          <w:szCs w:val="22"/>
        </w:rPr>
        <w:t xml:space="preserve"> 3. </w:t>
      </w:r>
      <w:proofErr w:type="gramStart"/>
      <w:r w:rsidR="00C733F0">
        <w:rPr>
          <w:rFonts w:asciiTheme="majorHAnsi" w:hAnsiTheme="majorHAnsi"/>
          <w:sz w:val="22"/>
          <w:szCs w:val="22"/>
        </w:rPr>
        <w:t xml:space="preserve">Discounts </w:t>
      </w:r>
      <w:r w:rsidR="002C4990" w:rsidRPr="0062484B">
        <w:rPr>
          <w:rFonts w:asciiTheme="majorHAnsi" w:hAnsiTheme="majorHAnsi"/>
          <w:sz w:val="22"/>
          <w:szCs w:val="22"/>
        </w:rPr>
        <w:t xml:space="preserve">available for groups </w:t>
      </w:r>
      <w:r w:rsidR="00CC48AE" w:rsidRPr="0062484B">
        <w:rPr>
          <w:rFonts w:asciiTheme="majorHAnsi" w:hAnsiTheme="majorHAnsi"/>
          <w:sz w:val="22"/>
          <w:szCs w:val="22"/>
        </w:rPr>
        <w:t>and AAA members.</w:t>
      </w:r>
      <w:proofErr w:type="gramEnd"/>
      <w:r w:rsidR="00CC48AE" w:rsidRPr="0062484B">
        <w:rPr>
          <w:rFonts w:asciiTheme="majorHAnsi" w:hAnsiTheme="majorHAnsi"/>
          <w:sz w:val="22"/>
          <w:szCs w:val="22"/>
        </w:rPr>
        <w:t xml:space="preserve"> </w:t>
      </w:r>
      <w:proofErr w:type="gramStart"/>
      <w:r w:rsidR="00CC48AE" w:rsidRPr="0062484B">
        <w:rPr>
          <w:rFonts w:asciiTheme="majorHAnsi" w:hAnsiTheme="majorHAnsi"/>
          <w:sz w:val="22"/>
          <w:szCs w:val="22"/>
        </w:rPr>
        <w:t>Waves of Honor program provides</w:t>
      </w:r>
      <w:proofErr w:type="gramEnd"/>
      <w:r w:rsidR="00CC48AE" w:rsidRPr="0062484B">
        <w:rPr>
          <w:rFonts w:asciiTheme="majorHAnsi" w:hAnsiTheme="majorHAnsi"/>
          <w:sz w:val="22"/>
          <w:szCs w:val="22"/>
        </w:rPr>
        <w:t xml:space="preserve"> complimentary admission for military and family members</w:t>
      </w:r>
      <w:r w:rsidR="00580A9B">
        <w:rPr>
          <w:rFonts w:asciiTheme="majorHAnsi" w:hAnsiTheme="majorHAnsi"/>
          <w:sz w:val="22"/>
          <w:szCs w:val="22"/>
        </w:rPr>
        <w:t xml:space="preserve"> once a year</w:t>
      </w:r>
      <w:r w:rsidR="000C796F">
        <w:rPr>
          <w:rFonts w:asciiTheme="majorHAnsi" w:hAnsiTheme="majorHAnsi"/>
          <w:sz w:val="22"/>
          <w:szCs w:val="22"/>
        </w:rPr>
        <w:t xml:space="preserve"> (</w:t>
      </w:r>
      <w:hyperlink r:id="rId13" w:history="1">
        <w:r w:rsidR="00CC48AE" w:rsidRPr="0062484B">
          <w:rPr>
            <w:rStyle w:val="Hyperlink"/>
            <w:rFonts w:asciiTheme="majorHAnsi" w:hAnsiTheme="majorHAnsi"/>
            <w:b/>
            <w:i/>
            <w:sz w:val="22"/>
            <w:szCs w:val="22"/>
            <w:u w:val="none"/>
          </w:rPr>
          <w:t>www.WavesofHonor.com</w:t>
        </w:r>
      </w:hyperlink>
      <w:r w:rsidR="000C796F">
        <w:rPr>
          <w:rStyle w:val="Hyperlink"/>
          <w:rFonts w:asciiTheme="majorHAnsi" w:hAnsiTheme="majorHAnsi"/>
          <w:b/>
          <w:i/>
          <w:sz w:val="22"/>
          <w:szCs w:val="22"/>
          <w:u w:val="none"/>
        </w:rPr>
        <w:t>)</w:t>
      </w:r>
      <w:r w:rsidR="00CC48AE" w:rsidRPr="0062484B">
        <w:rPr>
          <w:rFonts w:asciiTheme="majorHAnsi" w:hAnsiTheme="majorHAnsi"/>
          <w:sz w:val="22"/>
          <w:szCs w:val="22"/>
        </w:rPr>
        <w:t>. Annual Pass Memberships, the Fun Card and other ticket products make SeaWorld an even better value.</w:t>
      </w:r>
      <w:r w:rsidR="00CC48AE" w:rsidRPr="0062484B">
        <w:rPr>
          <w:rFonts w:asciiTheme="majorHAnsi" w:hAnsiTheme="majorHAnsi"/>
          <w:b/>
          <w:sz w:val="22"/>
          <w:szCs w:val="22"/>
        </w:rPr>
        <w:t xml:space="preserve"> </w:t>
      </w:r>
      <w:r w:rsidR="00580A9B">
        <w:rPr>
          <w:rFonts w:ascii="Cambria" w:hAnsi="Cambria"/>
          <w:sz w:val="22"/>
          <w:szCs w:val="22"/>
        </w:rPr>
        <w:t>Parking: $17 for cars, motorcycles and disabled; $22 to $40 for Up-Close; $30 to $50 for VIP; $40 for RVs and campers.</w:t>
      </w:r>
    </w:p>
    <w:p w:rsidR="004104F6" w:rsidRPr="0062484B" w:rsidRDefault="004104F6" w:rsidP="000B10C6">
      <w:pPr>
        <w:spacing w:after="120"/>
        <w:ind w:left="2880" w:hanging="2880"/>
        <w:rPr>
          <w:rFonts w:asciiTheme="majorHAnsi" w:hAnsiTheme="majorHAnsi"/>
          <w:sz w:val="22"/>
          <w:szCs w:val="22"/>
        </w:rPr>
      </w:pPr>
      <w:r w:rsidRPr="0062484B">
        <w:rPr>
          <w:rFonts w:asciiTheme="majorHAnsi" w:hAnsiTheme="majorHAnsi"/>
          <w:b/>
          <w:sz w:val="22"/>
          <w:szCs w:val="22"/>
        </w:rPr>
        <w:t>INFORMATION:</w:t>
      </w:r>
      <w:r w:rsidRPr="0062484B">
        <w:rPr>
          <w:rFonts w:asciiTheme="majorHAnsi" w:hAnsiTheme="majorHAnsi"/>
          <w:sz w:val="22"/>
          <w:szCs w:val="22"/>
        </w:rPr>
        <w:t xml:space="preserve"> </w:t>
      </w:r>
      <w:r w:rsidRPr="0062484B">
        <w:rPr>
          <w:rFonts w:asciiTheme="majorHAnsi" w:hAnsiTheme="majorHAnsi"/>
          <w:sz w:val="22"/>
          <w:szCs w:val="22"/>
        </w:rPr>
        <w:tab/>
        <w:t>For general park information</w:t>
      </w:r>
      <w:r w:rsidR="00B02D16" w:rsidRPr="0062484B">
        <w:rPr>
          <w:rFonts w:asciiTheme="majorHAnsi" w:hAnsiTheme="majorHAnsi"/>
          <w:sz w:val="22"/>
          <w:szCs w:val="22"/>
        </w:rPr>
        <w:t xml:space="preserve">: </w:t>
      </w:r>
      <w:r w:rsidR="00A25191" w:rsidRPr="0062484B">
        <w:rPr>
          <w:rFonts w:asciiTheme="majorHAnsi" w:hAnsiTheme="majorHAnsi"/>
          <w:sz w:val="22"/>
          <w:szCs w:val="22"/>
        </w:rPr>
        <w:t xml:space="preserve">(619) 222-4SEA </w:t>
      </w:r>
      <w:r w:rsidRPr="0062484B">
        <w:rPr>
          <w:rFonts w:asciiTheme="majorHAnsi" w:hAnsiTheme="majorHAnsi"/>
          <w:sz w:val="22"/>
          <w:szCs w:val="22"/>
        </w:rPr>
        <w:t xml:space="preserve">or </w:t>
      </w:r>
      <w:hyperlink r:id="rId14" w:history="1">
        <w:r w:rsidR="00070799" w:rsidRPr="0062484B">
          <w:rPr>
            <w:rStyle w:val="Hyperlink"/>
            <w:rFonts w:asciiTheme="majorHAnsi" w:hAnsiTheme="majorHAnsi"/>
            <w:b/>
            <w:i/>
            <w:sz w:val="22"/>
            <w:szCs w:val="22"/>
            <w:u w:val="none"/>
          </w:rPr>
          <w:t>www.SeaWorldSanDiego.com</w:t>
        </w:r>
      </w:hyperlink>
      <w:r w:rsidR="00070799" w:rsidRPr="0062484B">
        <w:rPr>
          <w:rFonts w:asciiTheme="majorHAnsi" w:hAnsiTheme="majorHAnsi"/>
          <w:sz w:val="22"/>
          <w:szCs w:val="22"/>
        </w:rPr>
        <w:t>.</w:t>
      </w:r>
      <w:r w:rsidR="00A0132F" w:rsidRPr="0062484B">
        <w:rPr>
          <w:rFonts w:asciiTheme="majorHAnsi" w:hAnsiTheme="majorHAnsi"/>
          <w:sz w:val="22"/>
          <w:szCs w:val="22"/>
        </w:rPr>
        <w:t xml:space="preserve"> </w:t>
      </w:r>
      <w:r w:rsidRPr="0062484B">
        <w:rPr>
          <w:rFonts w:asciiTheme="majorHAnsi" w:hAnsiTheme="majorHAnsi"/>
          <w:sz w:val="22"/>
          <w:szCs w:val="22"/>
        </w:rPr>
        <w:t xml:space="preserve">For information about marine animals, visit </w:t>
      </w:r>
      <w:hyperlink r:id="rId15" w:history="1">
        <w:r w:rsidR="00070799" w:rsidRPr="0062484B">
          <w:rPr>
            <w:rStyle w:val="Hyperlink"/>
            <w:rFonts w:asciiTheme="majorHAnsi" w:hAnsiTheme="majorHAnsi"/>
            <w:b/>
            <w:i/>
            <w:sz w:val="22"/>
            <w:szCs w:val="22"/>
            <w:u w:val="none"/>
          </w:rPr>
          <w:t>www.SeaWorld.org</w:t>
        </w:r>
      </w:hyperlink>
      <w:r w:rsidRPr="0062484B">
        <w:rPr>
          <w:rFonts w:asciiTheme="majorHAnsi" w:hAnsiTheme="majorHAnsi"/>
          <w:sz w:val="22"/>
          <w:szCs w:val="22"/>
        </w:rPr>
        <w:t xml:space="preserve">. </w:t>
      </w:r>
    </w:p>
    <w:p w:rsidR="004104F6" w:rsidRPr="0062484B" w:rsidRDefault="004104F6" w:rsidP="000B10C6">
      <w:pPr>
        <w:spacing w:after="120"/>
        <w:ind w:left="2880" w:right="-86" w:hanging="2880"/>
        <w:rPr>
          <w:rFonts w:asciiTheme="majorHAnsi" w:hAnsiTheme="majorHAnsi"/>
          <w:bCs/>
          <w:sz w:val="22"/>
          <w:szCs w:val="22"/>
        </w:rPr>
      </w:pPr>
      <w:r w:rsidRPr="000C796F">
        <w:rPr>
          <w:rFonts w:asciiTheme="majorHAnsi" w:hAnsiTheme="majorHAnsi"/>
          <w:b/>
          <w:sz w:val="22"/>
          <w:szCs w:val="22"/>
        </w:rPr>
        <w:t>SERVICES:</w:t>
      </w:r>
      <w:r w:rsidRPr="000C796F">
        <w:rPr>
          <w:rFonts w:asciiTheme="majorHAnsi" w:hAnsiTheme="majorHAnsi"/>
          <w:sz w:val="22"/>
          <w:szCs w:val="22"/>
        </w:rPr>
        <w:t xml:space="preserve"> </w:t>
      </w:r>
      <w:r w:rsidRPr="000C796F">
        <w:rPr>
          <w:rFonts w:asciiTheme="majorHAnsi" w:hAnsiTheme="majorHAnsi"/>
          <w:sz w:val="22"/>
          <w:szCs w:val="22"/>
        </w:rPr>
        <w:tab/>
        <w:t>Strollers, wheelchairs, lockers and pet ken</w:t>
      </w:r>
      <w:r w:rsidR="00B20099" w:rsidRPr="000C796F">
        <w:rPr>
          <w:rFonts w:asciiTheme="majorHAnsi" w:hAnsiTheme="majorHAnsi"/>
          <w:sz w:val="22"/>
          <w:szCs w:val="22"/>
        </w:rPr>
        <w:t xml:space="preserve">nels available for rental. </w:t>
      </w:r>
      <w:r w:rsidRPr="000C796F">
        <w:rPr>
          <w:rFonts w:asciiTheme="majorHAnsi" w:hAnsiTheme="majorHAnsi"/>
          <w:sz w:val="22"/>
          <w:szCs w:val="22"/>
        </w:rPr>
        <w:t>Diaper-changing</w:t>
      </w:r>
      <w:r w:rsidR="00B32CAF" w:rsidRPr="000C796F">
        <w:rPr>
          <w:rFonts w:asciiTheme="majorHAnsi" w:hAnsiTheme="majorHAnsi"/>
          <w:sz w:val="22"/>
          <w:szCs w:val="22"/>
        </w:rPr>
        <w:t xml:space="preserve"> stations</w:t>
      </w:r>
      <w:r w:rsidRPr="000C796F">
        <w:rPr>
          <w:rFonts w:asciiTheme="majorHAnsi" w:hAnsiTheme="majorHAnsi"/>
          <w:sz w:val="22"/>
          <w:szCs w:val="22"/>
        </w:rPr>
        <w:t xml:space="preserve">, </w:t>
      </w:r>
      <w:r w:rsidR="001B4A75" w:rsidRPr="000C796F">
        <w:rPr>
          <w:rFonts w:asciiTheme="majorHAnsi" w:hAnsiTheme="majorHAnsi"/>
          <w:sz w:val="22"/>
          <w:szCs w:val="22"/>
        </w:rPr>
        <w:t xml:space="preserve">nursing rooms, </w:t>
      </w:r>
      <w:r w:rsidRPr="000C796F">
        <w:rPr>
          <w:rFonts w:asciiTheme="majorHAnsi" w:hAnsiTheme="majorHAnsi"/>
          <w:sz w:val="22"/>
          <w:szCs w:val="22"/>
        </w:rPr>
        <w:t xml:space="preserve">first aid, automated teller machines, taxi and bus parking </w:t>
      </w:r>
      <w:r w:rsidR="0096502A" w:rsidRPr="000C796F">
        <w:rPr>
          <w:rFonts w:asciiTheme="majorHAnsi" w:hAnsiTheme="majorHAnsi"/>
          <w:sz w:val="22"/>
          <w:szCs w:val="22"/>
        </w:rPr>
        <w:t xml:space="preserve">information </w:t>
      </w:r>
      <w:r w:rsidRPr="000C796F">
        <w:rPr>
          <w:rFonts w:asciiTheme="majorHAnsi" w:hAnsiTheme="majorHAnsi"/>
          <w:sz w:val="22"/>
          <w:szCs w:val="22"/>
        </w:rPr>
        <w:t xml:space="preserve">all found on site. </w:t>
      </w:r>
      <w:r w:rsidR="007A5495" w:rsidRPr="000C796F">
        <w:rPr>
          <w:rFonts w:asciiTheme="majorHAnsi" w:hAnsiTheme="majorHAnsi"/>
          <w:sz w:val="22"/>
          <w:szCs w:val="22"/>
        </w:rPr>
        <w:t>Charging station for electric vehicles available for park guests in parking lot; electronic device charging station</w:t>
      </w:r>
      <w:r w:rsidR="00B02D16" w:rsidRPr="000C796F">
        <w:rPr>
          <w:rFonts w:asciiTheme="majorHAnsi" w:hAnsiTheme="majorHAnsi"/>
          <w:sz w:val="22"/>
          <w:szCs w:val="22"/>
        </w:rPr>
        <w:t>s</w:t>
      </w:r>
      <w:r w:rsidR="007A5495" w:rsidRPr="000C796F">
        <w:rPr>
          <w:rFonts w:asciiTheme="majorHAnsi" w:hAnsiTheme="majorHAnsi"/>
          <w:sz w:val="22"/>
          <w:szCs w:val="22"/>
        </w:rPr>
        <w:t xml:space="preserve"> located in </w:t>
      </w:r>
      <w:r w:rsidR="007527C0" w:rsidRPr="000C796F">
        <w:rPr>
          <w:rFonts w:asciiTheme="majorHAnsi" w:hAnsiTheme="majorHAnsi"/>
          <w:sz w:val="22"/>
          <w:szCs w:val="22"/>
        </w:rPr>
        <w:t xml:space="preserve">the </w:t>
      </w:r>
      <w:r w:rsidR="007A5495" w:rsidRPr="000C796F">
        <w:rPr>
          <w:rFonts w:asciiTheme="majorHAnsi" w:hAnsiTheme="majorHAnsi"/>
          <w:sz w:val="22"/>
          <w:szCs w:val="22"/>
        </w:rPr>
        <w:t xml:space="preserve">park. </w:t>
      </w:r>
      <w:r w:rsidRPr="000C796F">
        <w:rPr>
          <w:rFonts w:asciiTheme="majorHAnsi" w:hAnsiTheme="majorHAnsi"/>
          <w:bCs/>
          <w:sz w:val="22"/>
          <w:szCs w:val="22"/>
        </w:rPr>
        <w:t>SeaWorld provides special parking, restrooms, telephones and access to shows, attractions and meal facilities</w:t>
      </w:r>
      <w:r w:rsidR="00A0132F" w:rsidRPr="000C796F">
        <w:rPr>
          <w:rFonts w:asciiTheme="majorHAnsi" w:hAnsiTheme="majorHAnsi"/>
          <w:bCs/>
          <w:sz w:val="22"/>
          <w:szCs w:val="22"/>
        </w:rPr>
        <w:t xml:space="preserve"> for guests with disabilities.</w:t>
      </w:r>
      <w:r w:rsidR="00D80901" w:rsidRPr="000C796F">
        <w:rPr>
          <w:rFonts w:asciiTheme="majorHAnsi" w:hAnsiTheme="majorHAnsi"/>
          <w:bCs/>
          <w:sz w:val="22"/>
          <w:szCs w:val="22"/>
        </w:rPr>
        <w:t xml:space="preserve"> </w:t>
      </w:r>
      <w:r w:rsidR="002A346A" w:rsidRPr="000C796F">
        <w:rPr>
          <w:rFonts w:asciiTheme="majorHAnsi" w:hAnsiTheme="majorHAnsi"/>
          <w:bCs/>
          <w:sz w:val="22"/>
          <w:szCs w:val="22"/>
        </w:rPr>
        <w:t xml:space="preserve">Show scripts available at Guest Services and at show stadiums. </w:t>
      </w:r>
      <w:r w:rsidRPr="000C796F">
        <w:rPr>
          <w:rFonts w:asciiTheme="majorHAnsi" w:hAnsiTheme="majorHAnsi"/>
          <w:bCs/>
          <w:sz w:val="22"/>
          <w:szCs w:val="22"/>
        </w:rPr>
        <w:t xml:space="preserve">Access brochures </w:t>
      </w:r>
      <w:r w:rsidR="00020154" w:rsidRPr="000C796F">
        <w:rPr>
          <w:rFonts w:asciiTheme="majorHAnsi" w:hAnsiTheme="majorHAnsi"/>
          <w:bCs/>
          <w:sz w:val="22"/>
          <w:szCs w:val="22"/>
        </w:rPr>
        <w:t xml:space="preserve">are </w:t>
      </w:r>
      <w:r w:rsidRPr="000C796F">
        <w:rPr>
          <w:rFonts w:asciiTheme="majorHAnsi" w:hAnsiTheme="majorHAnsi"/>
          <w:bCs/>
          <w:sz w:val="22"/>
          <w:szCs w:val="22"/>
        </w:rPr>
        <w:t>available</w:t>
      </w:r>
      <w:r w:rsidR="007A5495" w:rsidRPr="000C796F">
        <w:rPr>
          <w:rFonts w:asciiTheme="majorHAnsi" w:hAnsiTheme="majorHAnsi"/>
          <w:bCs/>
          <w:sz w:val="22"/>
          <w:szCs w:val="22"/>
        </w:rPr>
        <w:t xml:space="preserve"> </w:t>
      </w:r>
      <w:r w:rsidRPr="000C796F">
        <w:rPr>
          <w:rFonts w:asciiTheme="majorHAnsi" w:hAnsiTheme="majorHAnsi"/>
          <w:bCs/>
          <w:sz w:val="22"/>
          <w:szCs w:val="22"/>
        </w:rPr>
        <w:t xml:space="preserve">at Guest </w:t>
      </w:r>
      <w:r w:rsidR="00A217B5" w:rsidRPr="000C796F">
        <w:rPr>
          <w:rFonts w:asciiTheme="majorHAnsi" w:hAnsiTheme="majorHAnsi"/>
          <w:bCs/>
          <w:sz w:val="22"/>
          <w:szCs w:val="22"/>
        </w:rPr>
        <w:t>Services</w:t>
      </w:r>
      <w:r w:rsidRPr="000C796F">
        <w:rPr>
          <w:rFonts w:asciiTheme="majorHAnsi" w:hAnsiTheme="majorHAnsi"/>
          <w:bCs/>
          <w:sz w:val="22"/>
          <w:szCs w:val="22"/>
        </w:rPr>
        <w:t xml:space="preserve">. </w:t>
      </w:r>
      <w:proofErr w:type="gramStart"/>
      <w:r w:rsidR="005A7CE7" w:rsidRPr="000C796F">
        <w:rPr>
          <w:rFonts w:asciiTheme="majorHAnsi" w:hAnsiTheme="majorHAnsi"/>
          <w:bCs/>
          <w:sz w:val="22"/>
          <w:szCs w:val="22"/>
        </w:rPr>
        <w:t>For m</w:t>
      </w:r>
      <w:r w:rsidR="00DF0E0C" w:rsidRPr="000C796F">
        <w:rPr>
          <w:rFonts w:asciiTheme="majorHAnsi" w:hAnsiTheme="majorHAnsi"/>
          <w:bCs/>
          <w:sz w:val="22"/>
          <w:szCs w:val="22"/>
        </w:rPr>
        <w:t>ore information</w:t>
      </w:r>
      <w:r w:rsidR="00D90058" w:rsidRPr="000C796F">
        <w:rPr>
          <w:rFonts w:asciiTheme="majorHAnsi" w:hAnsiTheme="majorHAnsi"/>
          <w:bCs/>
          <w:sz w:val="22"/>
          <w:szCs w:val="22"/>
        </w:rPr>
        <w:t xml:space="preserve"> about services for guests with disabilities</w:t>
      </w:r>
      <w:r w:rsidR="00DF0E0C" w:rsidRPr="000C796F">
        <w:rPr>
          <w:rFonts w:asciiTheme="majorHAnsi" w:hAnsiTheme="majorHAnsi"/>
          <w:bCs/>
          <w:sz w:val="22"/>
          <w:szCs w:val="22"/>
        </w:rPr>
        <w:t xml:space="preserve">, call </w:t>
      </w:r>
      <w:r w:rsidRPr="000C796F">
        <w:rPr>
          <w:rFonts w:asciiTheme="majorHAnsi" w:hAnsiTheme="majorHAnsi"/>
          <w:bCs/>
          <w:sz w:val="22"/>
          <w:szCs w:val="22"/>
        </w:rPr>
        <w:t>(</w:t>
      </w:r>
      <w:r w:rsidR="00DF0E0C" w:rsidRPr="000C796F">
        <w:rPr>
          <w:rFonts w:asciiTheme="majorHAnsi" w:hAnsiTheme="majorHAnsi"/>
          <w:bCs/>
          <w:sz w:val="22"/>
          <w:szCs w:val="22"/>
        </w:rPr>
        <w:t>619</w:t>
      </w:r>
      <w:r w:rsidRPr="000C796F">
        <w:rPr>
          <w:rFonts w:asciiTheme="majorHAnsi" w:hAnsiTheme="majorHAnsi"/>
          <w:bCs/>
          <w:sz w:val="22"/>
          <w:szCs w:val="22"/>
        </w:rPr>
        <w:t xml:space="preserve">) </w:t>
      </w:r>
      <w:r w:rsidR="00E147EE" w:rsidRPr="000C796F">
        <w:rPr>
          <w:rFonts w:asciiTheme="majorHAnsi" w:hAnsiTheme="majorHAnsi"/>
          <w:bCs/>
          <w:sz w:val="22"/>
          <w:szCs w:val="22"/>
        </w:rPr>
        <w:t>2</w:t>
      </w:r>
      <w:r w:rsidR="00DF0E0C" w:rsidRPr="000C796F">
        <w:rPr>
          <w:rFonts w:asciiTheme="majorHAnsi" w:hAnsiTheme="majorHAnsi"/>
          <w:bCs/>
          <w:sz w:val="22"/>
          <w:szCs w:val="22"/>
        </w:rPr>
        <w:t>22</w:t>
      </w:r>
      <w:r w:rsidRPr="000C796F">
        <w:rPr>
          <w:rFonts w:asciiTheme="majorHAnsi" w:hAnsiTheme="majorHAnsi"/>
          <w:bCs/>
          <w:sz w:val="22"/>
          <w:szCs w:val="22"/>
        </w:rPr>
        <w:t>-</w:t>
      </w:r>
      <w:r w:rsidR="00E147EE" w:rsidRPr="000C796F">
        <w:rPr>
          <w:rFonts w:asciiTheme="majorHAnsi" w:hAnsiTheme="majorHAnsi"/>
          <w:bCs/>
          <w:sz w:val="22"/>
          <w:szCs w:val="22"/>
        </w:rPr>
        <w:t>4</w:t>
      </w:r>
      <w:r w:rsidR="00DF0E0C" w:rsidRPr="000C796F">
        <w:rPr>
          <w:rFonts w:asciiTheme="majorHAnsi" w:hAnsiTheme="majorHAnsi"/>
          <w:bCs/>
          <w:sz w:val="22"/>
          <w:szCs w:val="22"/>
        </w:rPr>
        <w:t>SEA or</w:t>
      </w:r>
      <w:r w:rsidR="007A5495" w:rsidRPr="000C796F">
        <w:rPr>
          <w:rFonts w:asciiTheme="majorHAnsi" w:hAnsiTheme="majorHAnsi"/>
          <w:bCs/>
          <w:sz w:val="22"/>
          <w:szCs w:val="22"/>
        </w:rPr>
        <w:t xml:space="preserve"> visit </w:t>
      </w:r>
      <w:hyperlink r:id="rId16" w:history="1">
        <w:r w:rsidR="007A5495" w:rsidRPr="000C796F">
          <w:rPr>
            <w:rStyle w:val="Hyperlink"/>
            <w:rFonts w:asciiTheme="majorHAnsi" w:hAnsiTheme="majorHAnsi"/>
            <w:b/>
            <w:i/>
            <w:sz w:val="22"/>
            <w:szCs w:val="22"/>
            <w:u w:val="none"/>
          </w:rPr>
          <w:t>www.SeaWorldSanDiego.com</w:t>
        </w:r>
      </w:hyperlink>
      <w:r w:rsidR="007A5495" w:rsidRPr="000C796F">
        <w:rPr>
          <w:rFonts w:asciiTheme="majorHAnsi" w:hAnsiTheme="majorHAnsi"/>
          <w:bCs/>
          <w:sz w:val="22"/>
          <w:szCs w:val="22"/>
        </w:rPr>
        <w:t>.</w:t>
      </w:r>
      <w:proofErr w:type="gramEnd"/>
      <w:r w:rsidR="007A5495" w:rsidRPr="0062484B">
        <w:rPr>
          <w:rFonts w:asciiTheme="majorHAnsi" w:hAnsiTheme="majorHAnsi"/>
          <w:bCs/>
          <w:sz w:val="22"/>
          <w:szCs w:val="22"/>
        </w:rPr>
        <w:t xml:space="preserve">  </w:t>
      </w:r>
    </w:p>
    <w:p w:rsidR="00B569FD" w:rsidRDefault="00B569FD" w:rsidP="00D77375">
      <w:pPr>
        <w:tabs>
          <w:tab w:val="left" w:pos="5370"/>
        </w:tabs>
        <w:overflowPunct/>
        <w:autoSpaceDE/>
        <w:autoSpaceDN/>
        <w:adjustRightInd/>
        <w:textAlignment w:val="auto"/>
        <w:rPr>
          <w:rFonts w:asciiTheme="majorHAnsi" w:hAnsiTheme="majorHAnsi"/>
          <w:b/>
          <w:i/>
          <w:szCs w:val="24"/>
          <w:u w:val="single"/>
        </w:rPr>
      </w:pPr>
    </w:p>
    <w:p w:rsidR="0082435E" w:rsidRPr="00121655" w:rsidRDefault="007466D7" w:rsidP="007466D7">
      <w:pPr>
        <w:tabs>
          <w:tab w:val="left" w:pos="5370"/>
        </w:tabs>
        <w:overflowPunct/>
        <w:autoSpaceDE/>
        <w:autoSpaceDN/>
        <w:adjustRightInd/>
        <w:jc w:val="center"/>
        <w:textAlignment w:val="auto"/>
        <w:rPr>
          <w:rFonts w:asciiTheme="majorHAnsi" w:hAnsiTheme="majorHAnsi"/>
          <w:b/>
          <w:szCs w:val="24"/>
          <w:u w:val="single"/>
        </w:rPr>
      </w:pPr>
      <w:r w:rsidRPr="00121655">
        <w:rPr>
          <w:rFonts w:asciiTheme="majorHAnsi" w:hAnsiTheme="majorHAnsi"/>
          <w:b/>
          <w:szCs w:val="24"/>
          <w:u w:val="single"/>
        </w:rPr>
        <w:t xml:space="preserve">BIGGEST NEW </w:t>
      </w:r>
      <w:r w:rsidR="00B569FD" w:rsidRPr="00121655">
        <w:rPr>
          <w:rFonts w:asciiTheme="majorHAnsi" w:hAnsiTheme="majorHAnsi"/>
          <w:b/>
          <w:szCs w:val="24"/>
          <w:u w:val="single"/>
        </w:rPr>
        <w:t xml:space="preserve">ATTRACTIONS ROLL-OUT </w:t>
      </w:r>
    </w:p>
    <w:p w:rsidR="00B569FD" w:rsidRPr="00121655" w:rsidRDefault="00B569FD" w:rsidP="007466D7">
      <w:pPr>
        <w:tabs>
          <w:tab w:val="left" w:pos="5370"/>
        </w:tabs>
        <w:overflowPunct/>
        <w:autoSpaceDE/>
        <w:autoSpaceDN/>
        <w:adjustRightInd/>
        <w:jc w:val="center"/>
        <w:textAlignment w:val="auto"/>
        <w:rPr>
          <w:rFonts w:asciiTheme="majorHAnsi" w:hAnsiTheme="majorHAnsi"/>
          <w:b/>
          <w:szCs w:val="24"/>
          <w:u w:val="single"/>
        </w:rPr>
      </w:pPr>
      <w:r w:rsidRPr="00121655">
        <w:rPr>
          <w:rFonts w:asciiTheme="majorHAnsi" w:hAnsiTheme="majorHAnsi"/>
          <w:b/>
          <w:szCs w:val="24"/>
          <w:u w:val="single"/>
        </w:rPr>
        <w:t>IN SEAWORLD SAN DIEGO’S HISTORY!</w:t>
      </w:r>
    </w:p>
    <w:p w:rsidR="008C719E" w:rsidRDefault="008C719E" w:rsidP="00D77375">
      <w:pPr>
        <w:tabs>
          <w:tab w:val="left" w:pos="5370"/>
        </w:tabs>
        <w:overflowPunct/>
        <w:autoSpaceDE/>
        <w:autoSpaceDN/>
        <w:adjustRightInd/>
        <w:textAlignment w:val="auto"/>
        <w:rPr>
          <w:rFonts w:asciiTheme="majorHAnsi" w:hAnsiTheme="majorHAnsi"/>
          <w:sz w:val="22"/>
          <w:szCs w:val="22"/>
        </w:rPr>
      </w:pPr>
    </w:p>
    <w:p w:rsidR="007466D7" w:rsidRDefault="0082435E" w:rsidP="00D77375">
      <w:pPr>
        <w:tabs>
          <w:tab w:val="left" w:pos="5370"/>
        </w:tabs>
        <w:overflowPunct/>
        <w:autoSpaceDE/>
        <w:autoSpaceDN/>
        <w:adjustRightInd/>
        <w:textAlignment w:val="auto"/>
        <w:rPr>
          <w:rFonts w:asciiTheme="majorHAnsi" w:hAnsiTheme="majorHAnsi"/>
          <w:sz w:val="22"/>
          <w:szCs w:val="22"/>
        </w:rPr>
      </w:pPr>
      <w:r>
        <w:rPr>
          <w:rFonts w:asciiTheme="majorHAnsi" w:hAnsiTheme="majorHAnsi"/>
          <w:sz w:val="22"/>
          <w:szCs w:val="22"/>
        </w:rPr>
        <w:t>W</w:t>
      </w:r>
      <w:r w:rsidR="007466D7">
        <w:rPr>
          <w:rFonts w:asciiTheme="majorHAnsi" w:hAnsiTheme="majorHAnsi"/>
          <w:sz w:val="22"/>
          <w:szCs w:val="22"/>
        </w:rPr>
        <w:t xml:space="preserve">hat’s in store </w:t>
      </w:r>
      <w:r w:rsidR="00F71921">
        <w:rPr>
          <w:rFonts w:asciiTheme="majorHAnsi" w:hAnsiTheme="majorHAnsi"/>
          <w:sz w:val="22"/>
          <w:szCs w:val="22"/>
        </w:rPr>
        <w:t xml:space="preserve">for </w:t>
      </w:r>
      <w:proofErr w:type="gramStart"/>
      <w:r w:rsidR="007466D7">
        <w:rPr>
          <w:rFonts w:asciiTheme="majorHAnsi" w:hAnsiTheme="majorHAnsi"/>
          <w:sz w:val="22"/>
          <w:szCs w:val="22"/>
        </w:rPr>
        <w:t>2017:</w:t>
      </w:r>
      <w:proofErr w:type="gramEnd"/>
    </w:p>
    <w:p w:rsidR="008C719E" w:rsidRPr="0062484B" w:rsidRDefault="008C719E" w:rsidP="007A63A4">
      <w:pPr>
        <w:rPr>
          <w:rFonts w:asciiTheme="majorHAnsi" w:hAnsiTheme="majorHAnsi"/>
          <w:b/>
          <w:color w:val="000000" w:themeColor="text1"/>
          <w:sz w:val="22"/>
          <w:szCs w:val="22"/>
          <w:u w:val="single"/>
        </w:rPr>
      </w:pPr>
      <w:r w:rsidRPr="0062484B">
        <w:rPr>
          <w:rFonts w:asciiTheme="majorHAnsi" w:hAnsiTheme="majorHAnsi"/>
          <w:b/>
          <w:color w:val="000000" w:themeColor="text1"/>
          <w:sz w:val="22"/>
          <w:szCs w:val="22"/>
          <w:u w:val="single"/>
        </w:rPr>
        <w:t xml:space="preserve">Ocean Explorer </w:t>
      </w:r>
    </w:p>
    <w:p w:rsidR="000760BD" w:rsidRPr="000760BD" w:rsidRDefault="000760BD" w:rsidP="0083445D">
      <w:pPr>
        <w:spacing w:after="120"/>
        <w:rPr>
          <w:rFonts w:asciiTheme="majorHAnsi" w:hAnsiTheme="majorHAnsi"/>
          <w:sz w:val="22"/>
          <w:szCs w:val="22"/>
        </w:rPr>
      </w:pPr>
      <w:r w:rsidRPr="0070120D">
        <w:rPr>
          <w:rFonts w:asciiTheme="majorHAnsi" w:hAnsiTheme="majorHAnsi"/>
          <w:sz w:val="22"/>
          <w:szCs w:val="22"/>
        </w:rPr>
        <w:t>The launch of Ocean Explorer</w:t>
      </w:r>
      <w:r w:rsidR="00FA4364" w:rsidRPr="0070120D">
        <w:rPr>
          <w:rFonts w:asciiTheme="majorHAnsi" w:hAnsiTheme="majorHAnsi"/>
          <w:sz w:val="22"/>
          <w:szCs w:val="22"/>
        </w:rPr>
        <w:t>™</w:t>
      </w:r>
      <w:r w:rsidRPr="0070120D">
        <w:rPr>
          <w:rFonts w:asciiTheme="majorHAnsi" w:hAnsiTheme="majorHAnsi"/>
          <w:sz w:val="22"/>
          <w:szCs w:val="22"/>
        </w:rPr>
        <w:t xml:space="preserve"> will </w:t>
      </w:r>
      <w:r w:rsidRPr="0070120D">
        <w:rPr>
          <w:rFonts w:asciiTheme="majorHAnsi" w:hAnsiTheme="majorHAnsi" w:cs="Arial"/>
          <w:sz w:val="22"/>
          <w:szCs w:val="22"/>
        </w:rPr>
        <w:t xml:space="preserve">create an expedition of wonder across the seven seas. Opening this summer, this </w:t>
      </w:r>
      <w:r w:rsidRPr="0070120D">
        <w:rPr>
          <w:rFonts w:asciiTheme="majorHAnsi" w:hAnsiTheme="majorHAnsi"/>
          <w:sz w:val="22"/>
          <w:szCs w:val="22"/>
        </w:rPr>
        <w:t>extraordinary new attraction</w:t>
      </w:r>
      <w:r w:rsidRPr="0070120D">
        <w:rPr>
          <w:rFonts w:asciiTheme="majorHAnsi" w:hAnsiTheme="majorHAnsi" w:cs="Arial"/>
          <w:sz w:val="22"/>
          <w:szCs w:val="22"/>
        </w:rPr>
        <w:t xml:space="preserve"> will c</w:t>
      </w:r>
      <w:r w:rsidRPr="0070120D">
        <w:rPr>
          <w:rFonts w:asciiTheme="majorHAnsi" w:hAnsiTheme="majorHAnsi"/>
          <w:sz w:val="22"/>
          <w:szCs w:val="22"/>
        </w:rPr>
        <w:t xml:space="preserve">ombine multiple aquariums, exciting rides and digital technologies designed to engage park guests in an experience centered on exploration and adventure. On the attraction’s signature ride called Submarine Quest, guests will be adventurers on a global expedition of scientific exploration, travelling aboard submarines to see Ocean Explorer’s remarkable undersea animals. Embarking on these mini submarines, visitors will become researchers on a mission to collect data and learn how they can help protect animals. This three-minute experience will include an onboard digital navigation dashboard, as well as a few other surprises along the journey, enhancing the riders’ understanding of our fragile ocean ecosystem. The heart and destination of Ocean Explorer will be a series of undersea research bases housing specially-designed aquariums and interactive displays that showcase unique and elusive ocean animals like giant octopuses and dozens of moray eels, as well as </w:t>
      </w:r>
      <w:r w:rsidR="00FA4364" w:rsidRPr="0070120D">
        <w:rPr>
          <w:rFonts w:asciiTheme="majorHAnsi" w:hAnsiTheme="majorHAnsi"/>
          <w:sz w:val="22"/>
          <w:szCs w:val="22"/>
        </w:rPr>
        <w:t>Japanese</w:t>
      </w:r>
      <w:r w:rsidRPr="0070120D">
        <w:rPr>
          <w:rFonts w:asciiTheme="majorHAnsi" w:hAnsiTheme="majorHAnsi"/>
          <w:sz w:val="22"/>
          <w:szCs w:val="22"/>
        </w:rPr>
        <w:t xml:space="preserve"> spider crabs and spiny king crabs. Both crab species will be new to SeaWorld San Diego. The Ocean Explorer realm will feature five new family-friendly rides in total, including an exhilarating wave swing ride where guests will fly through thousands of real bubbles in chairs suspended from the tentacles of a giant jelly.</w:t>
      </w:r>
      <w:r w:rsidRPr="000760BD">
        <w:rPr>
          <w:rFonts w:asciiTheme="majorHAnsi" w:hAnsiTheme="majorHAnsi"/>
          <w:sz w:val="22"/>
          <w:szCs w:val="22"/>
        </w:rPr>
        <w:t xml:space="preserve"> </w:t>
      </w:r>
    </w:p>
    <w:p w:rsidR="008C719E" w:rsidRPr="0062484B" w:rsidRDefault="008C719E" w:rsidP="007A63A4">
      <w:pPr>
        <w:rPr>
          <w:rFonts w:asciiTheme="majorHAnsi" w:hAnsiTheme="majorHAnsi"/>
          <w:b/>
          <w:bCs/>
          <w:color w:val="000000" w:themeColor="text1"/>
          <w:sz w:val="22"/>
          <w:szCs w:val="22"/>
          <w:u w:val="single"/>
        </w:rPr>
      </w:pPr>
      <w:r w:rsidRPr="0062484B">
        <w:rPr>
          <w:rFonts w:asciiTheme="majorHAnsi" w:hAnsiTheme="majorHAnsi"/>
          <w:b/>
          <w:bCs/>
          <w:color w:val="000000" w:themeColor="text1"/>
          <w:sz w:val="22"/>
          <w:szCs w:val="22"/>
          <w:u w:val="single"/>
        </w:rPr>
        <w:t>Orca Encounter</w:t>
      </w:r>
    </w:p>
    <w:p w:rsidR="000760BD" w:rsidRPr="000760BD" w:rsidRDefault="000760BD" w:rsidP="0083445D">
      <w:pPr>
        <w:spacing w:after="120"/>
        <w:rPr>
          <w:rFonts w:asciiTheme="majorHAnsi" w:hAnsiTheme="majorHAnsi"/>
          <w:sz w:val="22"/>
          <w:szCs w:val="22"/>
        </w:rPr>
      </w:pPr>
      <w:r w:rsidRPr="000760BD">
        <w:rPr>
          <w:rFonts w:asciiTheme="majorHAnsi" w:hAnsiTheme="majorHAnsi"/>
          <w:sz w:val="22"/>
          <w:szCs w:val="22"/>
        </w:rPr>
        <w:t xml:space="preserve">This summer, SeaWorld San Diego will debut the all-new, inspiring </w:t>
      </w:r>
      <w:r w:rsidRPr="000760BD">
        <w:rPr>
          <w:rFonts w:asciiTheme="majorHAnsi" w:hAnsiTheme="majorHAnsi"/>
          <w:bCs/>
          <w:i/>
          <w:iCs/>
          <w:sz w:val="22"/>
          <w:szCs w:val="22"/>
        </w:rPr>
        <w:t>Orca Encounter</w:t>
      </w:r>
      <w:r w:rsidR="00FA4364">
        <w:rPr>
          <w:rFonts w:asciiTheme="majorHAnsi" w:hAnsiTheme="majorHAnsi"/>
          <w:bCs/>
          <w:i/>
          <w:iCs/>
          <w:sz w:val="22"/>
          <w:szCs w:val="22"/>
        </w:rPr>
        <w:t>™</w:t>
      </w:r>
      <w:r w:rsidRPr="000760BD">
        <w:rPr>
          <w:rFonts w:asciiTheme="majorHAnsi" w:hAnsiTheme="majorHAnsi"/>
          <w:sz w:val="22"/>
          <w:szCs w:val="22"/>
        </w:rPr>
        <w:t xml:space="preserve">. Based on killer whale behavior in the wild—how they move, hunt and navigate, what they eat, and even how they communicate—this new encounter will be a live documentary-style presentation helping park guests gain a deeper appreciation and respect for the orcas, and empowering them to preserve the future of these majestic animals. Each presentation or encounter will underscore the vital connection we all share as protectors of the planet and how we each play a key role in the future health and vitality of the wildlife and wild places. A new </w:t>
      </w:r>
      <w:r w:rsidR="0070120D">
        <w:rPr>
          <w:rFonts w:asciiTheme="majorHAnsi" w:hAnsiTheme="majorHAnsi"/>
          <w:sz w:val="22"/>
          <w:szCs w:val="22"/>
        </w:rPr>
        <w:t xml:space="preserve">Pacific Northwest-themed </w:t>
      </w:r>
      <w:r w:rsidRPr="000760BD">
        <w:rPr>
          <w:rFonts w:asciiTheme="majorHAnsi" w:hAnsiTheme="majorHAnsi"/>
          <w:sz w:val="22"/>
          <w:szCs w:val="22"/>
        </w:rPr>
        <w:t xml:space="preserve">backdrop at SeaWorld’s main orca pool will reflect the </w:t>
      </w:r>
      <w:r w:rsidRPr="0070120D">
        <w:rPr>
          <w:rFonts w:asciiTheme="majorHAnsi" w:hAnsiTheme="majorHAnsi"/>
          <w:sz w:val="22"/>
          <w:szCs w:val="22"/>
        </w:rPr>
        <w:t>natural</w:t>
      </w:r>
      <w:r w:rsidRPr="000760BD">
        <w:rPr>
          <w:rFonts w:asciiTheme="majorHAnsi" w:hAnsiTheme="majorHAnsi"/>
          <w:sz w:val="22"/>
          <w:szCs w:val="22"/>
        </w:rPr>
        <w:t xml:space="preserve"> world of killer whales. To further promote the understanding of whale behaviors in the wild, a large infinity video screen will</w:t>
      </w:r>
      <w:r w:rsidRPr="000760BD">
        <w:rPr>
          <w:rFonts w:asciiTheme="majorHAnsi" w:hAnsiTheme="majorHAnsi"/>
          <w:b/>
          <w:bCs/>
          <w:i/>
          <w:iCs/>
          <w:sz w:val="22"/>
          <w:szCs w:val="22"/>
        </w:rPr>
        <w:t xml:space="preserve"> </w:t>
      </w:r>
      <w:r w:rsidRPr="000760BD">
        <w:rPr>
          <w:rFonts w:asciiTheme="majorHAnsi" w:hAnsiTheme="majorHAnsi"/>
          <w:sz w:val="22"/>
          <w:szCs w:val="22"/>
        </w:rPr>
        <w:t>augment the backdrop displaying imagery of orcas in the wild as well as orca graphics and information about the whales.</w:t>
      </w:r>
    </w:p>
    <w:p w:rsidR="008C719E" w:rsidRPr="0062484B" w:rsidRDefault="008C719E" w:rsidP="007A63A4">
      <w:pPr>
        <w:spacing w:after="200"/>
        <w:contextualSpacing/>
        <w:rPr>
          <w:rFonts w:asciiTheme="majorHAnsi" w:hAnsiTheme="majorHAnsi"/>
          <w:b/>
          <w:color w:val="000000" w:themeColor="text1"/>
          <w:sz w:val="22"/>
          <w:szCs w:val="22"/>
          <w:u w:val="single"/>
        </w:rPr>
      </w:pPr>
      <w:r w:rsidRPr="0062484B">
        <w:rPr>
          <w:rFonts w:asciiTheme="majorHAnsi" w:hAnsiTheme="majorHAnsi"/>
          <w:b/>
          <w:color w:val="000000" w:themeColor="text1"/>
          <w:sz w:val="22"/>
          <w:szCs w:val="22"/>
          <w:u w:val="single"/>
        </w:rPr>
        <w:t>Electric Ocean</w:t>
      </w:r>
    </w:p>
    <w:p w:rsidR="000760BD" w:rsidRPr="00CD7941" w:rsidRDefault="000760BD" w:rsidP="0083445D">
      <w:pPr>
        <w:spacing w:after="120"/>
        <w:rPr>
          <w:rFonts w:asciiTheme="majorHAnsi" w:hAnsiTheme="majorHAnsi"/>
          <w:sz w:val="22"/>
        </w:rPr>
      </w:pPr>
      <w:r w:rsidRPr="00CD7941">
        <w:rPr>
          <w:rFonts w:asciiTheme="majorHAnsi" w:hAnsiTheme="majorHAnsi"/>
          <w:sz w:val="22"/>
        </w:rPr>
        <w:t>As the sun sets, Electric Ocean</w:t>
      </w:r>
      <w:r w:rsidR="00FA4364">
        <w:rPr>
          <w:rFonts w:asciiTheme="majorHAnsi" w:hAnsiTheme="majorHAnsi"/>
          <w:sz w:val="22"/>
        </w:rPr>
        <w:t>™</w:t>
      </w:r>
      <w:r w:rsidRPr="00CD7941">
        <w:rPr>
          <w:rFonts w:asciiTheme="majorHAnsi" w:hAnsiTheme="majorHAnsi"/>
          <w:sz w:val="22"/>
        </w:rPr>
        <w:t xml:space="preserve"> will light up SeaWorld with an ocean of brilliance and vibrant energy that will transform the park into an underwater world of colorful luminescence. This new, nighttime summer spectacular will immerse guests in a glowing sea of wonder with bioluminescent-like lighting, </w:t>
      </w:r>
      <w:r w:rsidR="0083445D" w:rsidRPr="00CD7941">
        <w:rPr>
          <w:rFonts w:asciiTheme="majorHAnsi" w:hAnsiTheme="majorHAnsi"/>
          <w:sz w:val="22"/>
        </w:rPr>
        <w:t>a dance club</w:t>
      </w:r>
      <w:r w:rsidRPr="00CD7941">
        <w:rPr>
          <w:rFonts w:asciiTheme="majorHAnsi" w:hAnsiTheme="majorHAnsi"/>
          <w:sz w:val="22"/>
        </w:rPr>
        <w:t xml:space="preserve"> and pathway entertainment. </w:t>
      </w:r>
      <w:r w:rsidR="0083445D" w:rsidRPr="00CD7941">
        <w:rPr>
          <w:rFonts w:asciiTheme="majorHAnsi" w:hAnsiTheme="majorHAnsi"/>
          <w:sz w:val="22"/>
        </w:rPr>
        <w:t>Electric Ocean kicks off June 17 and runs on select dates through Sept. 4.</w:t>
      </w:r>
    </w:p>
    <w:p w:rsidR="002811AF" w:rsidRPr="00121655" w:rsidRDefault="002811AF" w:rsidP="00AC6404">
      <w:pPr>
        <w:jc w:val="center"/>
        <w:rPr>
          <w:rFonts w:asciiTheme="majorHAnsi" w:hAnsiTheme="majorHAnsi"/>
          <w:b/>
          <w:sz w:val="22"/>
          <w:szCs w:val="22"/>
        </w:rPr>
      </w:pPr>
      <w:r w:rsidRPr="00121655">
        <w:rPr>
          <w:rFonts w:asciiTheme="majorHAnsi" w:hAnsiTheme="majorHAnsi"/>
          <w:b/>
          <w:sz w:val="22"/>
          <w:szCs w:val="22"/>
        </w:rPr>
        <w:t xml:space="preserve">SEASONAL </w:t>
      </w:r>
      <w:r w:rsidR="00783773" w:rsidRPr="00121655">
        <w:rPr>
          <w:rFonts w:asciiTheme="majorHAnsi" w:hAnsiTheme="majorHAnsi"/>
          <w:b/>
          <w:sz w:val="22"/>
          <w:szCs w:val="22"/>
        </w:rPr>
        <w:t>EVENTS/</w:t>
      </w:r>
      <w:r w:rsidR="00B569FD" w:rsidRPr="00121655">
        <w:rPr>
          <w:rFonts w:asciiTheme="majorHAnsi" w:hAnsiTheme="majorHAnsi"/>
          <w:b/>
          <w:sz w:val="22"/>
          <w:szCs w:val="22"/>
        </w:rPr>
        <w:t>FESTIVALS</w:t>
      </w:r>
    </w:p>
    <w:p w:rsidR="00791544" w:rsidRPr="00CD7941" w:rsidRDefault="00D77375" w:rsidP="00791544">
      <w:pPr>
        <w:spacing w:after="120"/>
        <w:rPr>
          <w:rFonts w:asciiTheme="majorHAnsi" w:hAnsiTheme="majorHAnsi"/>
          <w:sz w:val="22"/>
          <w:szCs w:val="22"/>
        </w:rPr>
      </w:pPr>
      <w:r w:rsidRPr="00717615">
        <w:rPr>
          <w:rFonts w:asciiTheme="majorHAnsi" w:hAnsiTheme="majorHAnsi" w:cs="Arial"/>
          <w:b/>
          <w:sz w:val="22"/>
          <w:szCs w:val="22"/>
        </w:rPr>
        <w:t>JANUARY/</w:t>
      </w:r>
      <w:r w:rsidR="00AB40AE" w:rsidRPr="00717615">
        <w:rPr>
          <w:rFonts w:asciiTheme="majorHAnsi" w:hAnsiTheme="majorHAnsi" w:cs="Arial"/>
          <w:b/>
          <w:sz w:val="22"/>
          <w:szCs w:val="22"/>
        </w:rPr>
        <w:t>FEBRUARY</w:t>
      </w:r>
      <w:r w:rsidR="00AB40AE" w:rsidRPr="00717615">
        <w:rPr>
          <w:rFonts w:asciiTheme="majorHAnsi" w:hAnsiTheme="majorHAnsi"/>
          <w:sz w:val="22"/>
          <w:szCs w:val="22"/>
        </w:rPr>
        <w:t>—</w:t>
      </w:r>
      <w:hyperlink r:id="rId17" w:history="1">
        <w:r w:rsidR="000520EF" w:rsidRPr="00717615">
          <w:rPr>
            <w:rStyle w:val="Hyperlink"/>
            <w:rFonts w:asciiTheme="majorHAnsi" w:hAnsiTheme="majorHAnsi" w:cs="Arial"/>
            <w:b/>
            <w:color w:val="auto"/>
            <w:sz w:val="22"/>
            <w:szCs w:val="22"/>
            <w:u w:val="none"/>
          </w:rPr>
          <w:t>Lunar New Year at SeaWorld</w:t>
        </w:r>
      </w:hyperlink>
      <w:r w:rsidR="000520EF" w:rsidRPr="00717615">
        <w:rPr>
          <w:rStyle w:val="Hyperlink"/>
          <w:rFonts w:asciiTheme="majorHAnsi" w:hAnsiTheme="majorHAnsi" w:cs="Arial"/>
          <w:b/>
          <w:i/>
          <w:color w:val="auto"/>
          <w:sz w:val="22"/>
          <w:szCs w:val="22"/>
          <w:u w:val="none"/>
        </w:rPr>
        <w:t xml:space="preserve"> </w:t>
      </w:r>
      <w:r w:rsidR="000520EF" w:rsidRPr="00717615">
        <w:rPr>
          <w:rStyle w:val="Hyperlink"/>
          <w:rFonts w:asciiTheme="majorHAnsi" w:hAnsiTheme="majorHAnsi" w:cs="Arial"/>
          <w:color w:val="auto"/>
          <w:sz w:val="22"/>
          <w:szCs w:val="22"/>
          <w:u w:val="none"/>
        </w:rPr>
        <w:t>honors the</w:t>
      </w:r>
      <w:r w:rsidR="000520EF" w:rsidRPr="00717615">
        <w:rPr>
          <w:rStyle w:val="Hyperlink"/>
          <w:rFonts w:asciiTheme="majorHAnsi" w:hAnsiTheme="majorHAnsi" w:cs="Arial"/>
          <w:b/>
          <w:i/>
          <w:color w:val="auto"/>
          <w:sz w:val="22"/>
          <w:szCs w:val="22"/>
          <w:u w:val="none"/>
        </w:rPr>
        <w:t xml:space="preserve"> </w:t>
      </w:r>
      <w:r w:rsidR="006F252B" w:rsidRPr="00717615">
        <w:rPr>
          <w:rFonts w:asciiTheme="majorHAnsi" w:hAnsiTheme="majorHAnsi" w:cs="Arial"/>
          <w:sz w:val="22"/>
          <w:szCs w:val="22"/>
        </w:rPr>
        <w:t xml:space="preserve">tradition of wishing good fortune and </w:t>
      </w:r>
      <w:r w:rsidR="00791544" w:rsidRPr="00717615">
        <w:rPr>
          <w:rFonts w:asciiTheme="majorHAnsi" w:hAnsiTheme="majorHAnsi" w:cs="Arial"/>
          <w:sz w:val="22"/>
          <w:szCs w:val="22"/>
        </w:rPr>
        <w:t>happiness to family and friends</w:t>
      </w:r>
      <w:r w:rsidR="00CB3497" w:rsidRPr="00717615">
        <w:rPr>
          <w:rFonts w:asciiTheme="majorHAnsi" w:hAnsiTheme="majorHAnsi"/>
          <w:sz w:val="22"/>
          <w:szCs w:val="22"/>
        </w:rPr>
        <w:t xml:space="preserve">. </w:t>
      </w:r>
      <w:r w:rsidR="00CC48AE" w:rsidRPr="00717615">
        <w:rPr>
          <w:rFonts w:asciiTheme="majorHAnsi" w:hAnsiTheme="majorHAnsi"/>
          <w:sz w:val="22"/>
          <w:szCs w:val="22"/>
        </w:rPr>
        <w:t>The park’s</w:t>
      </w:r>
      <w:r w:rsidR="00CB3497" w:rsidRPr="00717615">
        <w:rPr>
          <w:rFonts w:asciiTheme="majorHAnsi" w:hAnsiTheme="majorHAnsi"/>
          <w:sz w:val="22"/>
          <w:szCs w:val="22"/>
        </w:rPr>
        <w:t xml:space="preserve"> </w:t>
      </w:r>
      <w:r w:rsidR="00CC48AE" w:rsidRPr="00717615">
        <w:rPr>
          <w:rFonts w:asciiTheme="majorHAnsi" w:hAnsiTheme="majorHAnsi"/>
          <w:sz w:val="22"/>
          <w:szCs w:val="22"/>
        </w:rPr>
        <w:t xml:space="preserve">Lunar New Year </w:t>
      </w:r>
      <w:r w:rsidR="00CB3497" w:rsidRPr="00717615">
        <w:rPr>
          <w:rFonts w:asciiTheme="majorHAnsi" w:hAnsiTheme="majorHAnsi"/>
          <w:sz w:val="22"/>
          <w:szCs w:val="22"/>
        </w:rPr>
        <w:t xml:space="preserve">Festival </w:t>
      </w:r>
      <w:r w:rsidR="00CC48AE" w:rsidRPr="00717615">
        <w:rPr>
          <w:rFonts w:asciiTheme="majorHAnsi" w:hAnsiTheme="majorHAnsi"/>
          <w:sz w:val="22"/>
          <w:szCs w:val="22"/>
        </w:rPr>
        <w:t>area</w:t>
      </w:r>
      <w:r w:rsidR="00CB3497" w:rsidRPr="00717615">
        <w:rPr>
          <w:rFonts w:asciiTheme="majorHAnsi" w:hAnsiTheme="majorHAnsi"/>
          <w:sz w:val="22"/>
          <w:szCs w:val="22"/>
        </w:rPr>
        <w:t xml:space="preserve"> </w:t>
      </w:r>
      <w:r w:rsidR="00F71921" w:rsidRPr="00717615">
        <w:rPr>
          <w:rFonts w:asciiTheme="majorHAnsi" w:hAnsiTheme="majorHAnsi"/>
          <w:sz w:val="22"/>
          <w:szCs w:val="22"/>
        </w:rPr>
        <w:t>feature</w:t>
      </w:r>
      <w:r w:rsidR="00FA4364" w:rsidRPr="00717615">
        <w:rPr>
          <w:rFonts w:asciiTheme="majorHAnsi" w:hAnsiTheme="majorHAnsi"/>
          <w:sz w:val="22"/>
          <w:szCs w:val="22"/>
        </w:rPr>
        <w:t>s</w:t>
      </w:r>
      <w:r w:rsidR="00CB3497" w:rsidRPr="00717615">
        <w:rPr>
          <w:rFonts w:asciiTheme="majorHAnsi" w:hAnsiTheme="majorHAnsi"/>
          <w:sz w:val="22"/>
          <w:szCs w:val="22"/>
        </w:rPr>
        <w:t xml:space="preserve"> Asian-inspired culinary offerings and a stage </w:t>
      </w:r>
      <w:r w:rsidR="00FA4364" w:rsidRPr="00717615">
        <w:rPr>
          <w:rFonts w:asciiTheme="majorHAnsi" w:hAnsiTheme="majorHAnsi"/>
          <w:sz w:val="22"/>
          <w:szCs w:val="22"/>
        </w:rPr>
        <w:t>showcasing</w:t>
      </w:r>
      <w:r w:rsidR="00CB3497" w:rsidRPr="00717615">
        <w:rPr>
          <w:rFonts w:asciiTheme="majorHAnsi" w:hAnsiTheme="majorHAnsi"/>
          <w:sz w:val="22"/>
          <w:szCs w:val="22"/>
        </w:rPr>
        <w:t xml:space="preserve"> cultural performances, such as </w:t>
      </w:r>
      <w:proofErr w:type="spellStart"/>
      <w:r w:rsidR="003D0717" w:rsidRPr="00717615">
        <w:rPr>
          <w:rFonts w:asciiTheme="majorHAnsi" w:hAnsiTheme="majorHAnsi"/>
          <w:i/>
          <w:sz w:val="22"/>
          <w:szCs w:val="22"/>
        </w:rPr>
        <w:t>taiko</w:t>
      </w:r>
      <w:proofErr w:type="spellEnd"/>
      <w:r w:rsidR="003D0717" w:rsidRPr="00717615">
        <w:rPr>
          <w:rFonts w:asciiTheme="majorHAnsi" w:hAnsiTheme="majorHAnsi"/>
          <w:sz w:val="22"/>
          <w:szCs w:val="22"/>
        </w:rPr>
        <w:t xml:space="preserve"> drummers, lion dancers</w:t>
      </w:r>
      <w:r w:rsidR="00B20099" w:rsidRPr="00717615">
        <w:rPr>
          <w:rFonts w:asciiTheme="majorHAnsi" w:hAnsiTheme="majorHAnsi"/>
          <w:sz w:val="22"/>
          <w:szCs w:val="22"/>
        </w:rPr>
        <w:t xml:space="preserve"> and fan dancers. </w:t>
      </w:r>
      <w:r w:rsidR="00C45929" w:rsidRPr="00717615">
        <w:rPr>
          <w:rFonts w:asciiTheme="majorHAnsi" w:hAnsiTheme="majorHAnsi"/>
          <w:sz w:val="22"/>
          <w:szCs w:val="22"/>
        </w:rPr>
        <w:t>T</w:t>
      </w:r>
      <w:r w:rsidR="00CB3497" w:rsidRPr="00717615">
        <w:rPr>
          <w:rFonts w:asciiTheme="majorHAnsi" w:hAnsiTheme="majorHAnsi"/>
          <w:sz w:val="22"/>
          <w:szCs w:val="22"/>
        </w:rPr>
        <w:t xml:space="preserve">he Chinese Acrobats of Hebei perform 25-minute acrobatic shows at Mission Bay Theater. </w:t>
      </w:r>
      <w:r w:rsidR="004808D3" w:rsidRPr="00717615">
        <w:rPr>
          <w:rFonts w:asciiTheme="majorHAnsi" w:hAnsiTheme="majorHAnsi"/>
          <w:sz w:val="22"/>
          <w:szCs w:val="22"/>
        </w:rPr>
        <w:t>Dates are</w:t>
      </w:r>
      <w:r w:rsidR="006F21A5" w:rsidRPr="00717615">
        <w:rPr>
          <w:rFonts w:asciiTheme="majorHAnsi" w:hAnsiTheme="majorHAnsi"/>
          <w:sz w:val="22"/>
          <w:szCs w:val="22"/>
        </w:rPr>
        <w:t xml:space="preserve"> </w:t>
      </w:r>
      <w:r w:rsidR="006F21A5" w:rsidRPr="00717615">
        <w:rPr>
          <w:rFonts w:asciiTheme="majorHAnsi" w:hAnsiTheme="majorHAnsi"/>
          <w:bCs/>
          <w:iCs/>
          <w:sz w:val="22"/>
          <w:szCs w:val="22"/>
        </w:rPr>
        <w:t xml:space="preserve">Jan. </w:t>
      </w:r>
      <w:r w:rsidRPr="00717615">
        <w:rPr>
          <w:rFonts w:asciiTheme="majorHAnsi" w:hAnsiTheme="majorHAnsi"/>
          <w:bCs/>
          <w:iCs/>
          <w:sz w:val="22"/>
          <w:szCs w:val="22"/>
        </w:rPr>
        <w:t>28</w:t>
      </w:r>
      <w:r w:rsidR="006F21A5" w:rsidRPr="00717615">
        <w:rPr>
          <w:rFonts w:asciiTheme="majorHAnsi" w:hAnsiTheme="majorHAnsi"/>
          <w:b/>
          <w:bCs/>
          <w:i/>
          <w:iCs/>
          <w:sz w:val="22"/>
          <w:szCs w:val="22"/>
        </w:rPr>
        <w:t>–</w:t>
      </w:r>
      <w:r w:rsidRPr="00717615">
        <w:rPr>
          <w:rFonts w:asciiTheme="majorHAnsi" w:hAnsiTheme="majorHAnsi"/>
          <w:bCs/>
          <w:iCs/>
          <w:sz w:val="22"/>
          <w:szCs w:val="22"/>
        </w:rPr>
        <w:t>29; Feb. 4</w:t>
      </w:r>
      <w:r w:rsidRPr="00717615">
        <w:rPr>
          <w:rFonts w:asciiTheme="majorHAnsi" w:hAnsiTheme="majorHAnsi"/>
          <w:b/>
          <w:bCs/>
          <w:i/>
          <w:iCs/>
          <w:sz w:val="22"/>
          <w:szCs w:val="22"/>
        </w:rPr>
        <w:t>–</w:t>
      </w:r>
      <w:r w:rsidRPr="00717615">
        <w:rPr>
          <w:rFonts w:asciiTheme="majorHAnsi" w:hAnsiTheme="majorHAnsi"/>
          <w:bCs/>
          <w:iCs/>
          <w:sz w:val="22"/>
          <w:szCs w:val="22"/>
        </w:rPr>
        <w:t>5; Feb. 11</w:t>
      </w:r>
      <w:r w:rsidRPr="00717615">
        <w:rPr>
          <w:rFonts w:asciiTheme="majorHAnsi" w:hAnsiTheme="majorHAnsi"/>
          <w:b/>
          <w:bCs/>
          <w:i/>
          <w:iCs/>
          <w:sz w:val="22"/>
          <w:szCs w:val="22"/>
        </w:rPr>
        <w:t>–</w:t>
      </w:r>
      <w:r w:rsidRPr="00717615">
        <w:rPr>
          <w:rFonts w:asciiTheme="majorHAnsi" w:hAnsiTheme="majorHAnsi"/>
          <w:bCs/>
          <w:iCs/>
          <w:sz w:val="22"/>
          <w:szCs w:val="22"/>
        </w:rPr>
        <w:t>13 and Feb. 18</w:t>
      </w:r>
      <w:r w:rsidRPr="00717615">
        <w:rPr>
          <w:rFonts w:asciiTheme="majorHAnsi" w:hAnsiTheme="majorHAnsi"/>
          <w:b/>
          <w:bCs/>
          <w:i/>
          <w:iCs/>
          <w:sz w:val="22"/>
          <w:szCs w:val="22"/>
        </w:rPr>
        <w:t>–</w:t>
      </w:r>
      <w:r w:rsidRPr="00717615">
        <w:rPr>
          <w:rFonts w:asciiTheme="majorHAnsi" w:hAnsiTheme="majorHAnsi"/>
          <w:bCs/>
          <w:iCs/>
          <w:sz w:val="22"/>
          <w:szCs w:val="22"/>
        </w:rPr>
        <w:t>20</w:t>
      </w:r>
      <w:r w:rsidR="006F21A5" w:rsidRPr="00717615">
        <w:rPr>
          <w:rFonts w:asciiTheme="majorHAnsi" w:hAnsiTheme="majorHAnsi"/>
          <w:sz w:val="22"/>
          <w:szCs w:val="22"/>
        </w:rPr>
        <w:t>.</w:t>
      </w:r>
    </w:p>
    <w:p w:rsidR="006F21A5" w:rsidRPr="00CD7941" w:rsidRDefault="00D77375" w:rsidP="00CB3497">
      <w:pPr>
        <w:spacing w:after="120"/>
        <w:rPr>
          <w:rFonts w:asciiTheme="majorHAnsi" w:hAnsiTheme="majorHAnsi"/>
          <w:bCs/>
          <w:sz w:val="22"/>
          <w:szCs w:val="22"/>
        </w:rPr>
      </w:pPr>
      <w:r w:rsidRPr="00CD7941">
        <w:rPr>
          <w:rFonts w:asciiTheme="majorHAnsi" w:hAnsiTheme="majorHAnsi"/>
          <w:b/>
          <w:sz w:val="22"/>
          <w:szCs w:val="22"/>
        </w:rPr>
        <w:t>MARCH</w:t>
      </w:r>
      <w:r w:rsidR="00583BEF" w:rsidRPr="00CD7941">
        <w:rPr>
          <w:rFonts w:asciiTheme="majorHAnsi" w:hAnsiTheme="majorHAnsi"/>
          <w:b/>
          <w:sz w:val="22"/>
          <w:szCs w:val="22"/>
        </w:rPr>
        <w:t>—</w:t>
      </w:r>
      <w:hyperlink r:id="rId18" w:history="1">
        <w:r w:rsidR="00583BEF" w:rsidRPr="00CD7941">
          <w:rPr>
            <w:rStyle w:val="Hyperlink"/>
            <w:rFonts w:asciiTheme="majorHAnsi" w:hAnsiTheme="majorHAnsi"/>
            <w:b/>
            <w:color w:val="auto"/>
            <w:sz w:val="22"/>
            <w:szCs w:val="22"/>
            <w:u w:val="none"/>
          </w:rPr>
          <w:t>SeaWorld’s Magic Weekends</w:t>
        </w:r>
      </w:hyperlink>
      <w:r w:rsidR="004808D3" w:rsidRPr="00CD7941">
        <w:rPr>
          <w:rStyle w:val="Hyperlink"/>
          <w:rFonts w:asciiTheme="majorHAnsi" w:hAnsiTheme="majorHAnsi"/>
          <w:b/>
          <w:i/>
          <w:color w:val="auto"/>
          <w:sz w:val="22"/>
          <w:szCs w:val="22"/>
          <w:u w:val="none"/>
        </w:rPr>
        <w:t xml:space="preserve"> </w:t>
      </w:r>
      <w:r w:rsidR="000520EF" w:rsidRPr="00CD7941">
        <w:rPr>
          <w:rFonts w:asciiTheme="majorHAnsi" w:hAnsiTheme="majorHAnsi"/>
          <w:b/>
          <w:i/>
          <w:sz w:val="22"/>
          <w:szCs w:val="22"/>
        </w:rPr>
        <w:t xml:space="preserve"> </w:t>
      </w:r>
      <w:r w:rsidR="000520EF" w:rsidRPr="00CD7941">
        <w:rPr>
          <w:rFonts w:asciiTheme="majorHAnsi" w:hAnsiTheme="majorHAnsi"/>
          <w:sz w:val="22"/>
          <w:szCs w:val="22"/>
        </w:rPr>
        <w:t>will be ba</w:t>
      </w:r>
      <w:r w:rsidR="002811AF" w:rsidRPr="00CD7941">
        <w:rPr>
          <w:rFonts w:asciiTheme="majorHAnsi" w:hAnsiTheme="majorHAnsi"/>
          <w:sz w:val="22"/>
          <w:szCs w:val="22"/>
        </w:rPr>
        <w:t xml:space="preserve">ck for a </w:t>
      </w:r>
      <w:r w:rsidRPr="00CD7941">
        <w:rPr>
          <w:rFonts w:asciiTheme="majorHAnsi" w:hAnsiTheme="majorHAnsi"/>
          <w:sz w:val="22"/>
          <w:szCs w:val="22"/>
        </w:rPr>
        <w:t>third</w:t>
      </w:r>
      <w:r w:rsidR="002811AF" w:rsidRPr="00CD7941">
        <w:rPr>
          <w:rFonts w:asciiTheme="majorHAnsi" w:hAnsiTheme="majorHAnsi"/>
          <w:sz w:val="22"/>
          <w:szCs w:val="22"/>
        </w:rPr>
        <w:t xml:space="preserve"> year</w:t>
      </w:r>
      <w:r w:rsidR="00583BEF" w:rsidRPr="00CD7941">
        <w:rPr>
          <w:rFonts w:asciiTheme="majorHAnsi" w:hAnsiTheme="majorHAnsi"/>
          <w:sz w:val="22"/>
          <w:szCs w:val="22"/>
        </w:rPr>
        <w:t xml:space="preserve"> </w:t>
      </w:r>
      <w:r w:rsidR="00EB3219" w:rsidRPr="00CD7941">
        <w:rPr>
          <w:rFonts w:asciiTheme="majorHAnsi" w:hAnsiTheme="majorHAnsi"/>
          <w:sz w:val="22"/>
          <w:szCs w:val="22"/>
        </w:rPr>
        <w:t>featuring</w:t>
      </w:r>
      <w:r w:rsidR="007E15A8" w:rsidRPr="00CD7941">
        <w:rPr>
          <w:rFonts w:asciiTheme="majorHAnsi" w:hAnsiTheme="majorHAnsi"/>
          <w:sz w:val="22"/>
          <w:szCs w:val="22"/>
        </w:rPr>
        <w:t xml:space="preserve"> </w:t>
      </w:r>
      <w:r w:rsidR="006F21A5" w:rsidRPr="00CD7941">
        <w:rPr>
          <w:rFonts w:asciiTheme="majorHAnsi" w:hAnsiTheme="majorHAnsi"/>
          <w:sz w:val="22"/>
          <w:szCs w:val="22"/>
        </w:rPr>
        <w:t>i</w:t>
      </w:r>
      <w:r w:rsidR="006F21A5" w:rsidRPr="00CD7941">
        <w:rPr>
          <w:rFonts w:asciiTheme="majorHAnsi" w:hAnsiTheme="majorHAnsi"/>
          <w:bCs/>
          <w:sz w:val="22"/>
          <w:szCs w:val="22"/>
        </w:rPr>
        <w:t xml:space="preserve">nternationally headlining magicians bringing their mystical and astounding shows to the </w:t>
      </w:r>
      <w:r w:rsidR="00B32CAF" w:rsidRPr="00CD7941">
        <w:rPr>
          <w:rFonts w:asciiTheme="majorHAnsi" w:hAnsiTheme="majorHAnsi"/>
          <w:bCs/>
          <w:sz w:val="22"/>
          <w:szCs w:val="22"/>
        </w:rPr>
        <w:t xml:space="preserve">park’s </w:t>
      </w:r>
      <w:r w:rsidR="006F21A5" w:rsidRPr="00CD7941">
        <w:rPr>
          <w:rFonts w:asciiTheme="majorHAnsi" w:hAnsiTheme="majorHAnsi"/>
          <w:bCs/>
          <w:sz w:val="22"/>
          <w:szCs w:val="22"/>
        </w:rPr>
        <w:t>Mission Bay Theater,</w:t>
      </w:r>
      <w:r w:rsidR="006F21A5" w:rsidRPr="00CD7941">
        <w:rPr>
          <w:rFonts w:asciiTheme="majorHAnsi" w:hAnsiTheme="majorHAnsi" w:cs="Arial"/>
          <w:sz w:val="22"/>
          <w:szCs w:val="22"/>
        </w:rPr>
        <w:t xml:space="preserve"> </w:t>
      </w:r>
      <w:r w:rsidR="00F716B4" w:rsidRPr="00CD7941">
        <w:rPr>
          <w:rFonts w:asciiTheme="majorHAnsi" w:hAnsiTheme="majorHAnsi" w:cs="Arial"/>
          <w:sz w:val="22"/>
          <w:szCs w:val="22"/>
        </w:rPr>
        <w:t>Saturdays and Sundays</w:t>
      </w:r>
      <w:r w:rsidR="006F21A5" w:rsidRPr="00CD7941">
        <w:rPr>
          <w:rFonts w:asciiTheme="majorHAnsi" w:hAnsiTheme="majorHAnsi" w:cs="Arial"/>
          <w:sz w:val="22"/>
          <w:szCs w:val="22"/>
        </w:rPr>
        <w:t xml:space="preserve"> </w:t>
      </w:r>
      <w:r w:rsidR="00F716B4" w:rsidRPr="00CD7941">
        <w:rPr>
          <w:rFonts w:asciiTheme="majorHAnsi" w:hAnsiTheme="majorHAnsi" w:cs="Arial"/>
          <w:sz w:val="22"/>
          <w:szCs w:val="22"/>
        </w:rPr>
        <w:t>in March</w:t>
      </w:r>
      <w:r w:rsidR="006F21A5" w:rsidRPr="00CD7941">
        <w:rPr>
          <w:rFonts w:asciiTheme="majorHAnsi" w:hAnsiTheme="majorHAnsi" w:cs="Arial"/>
          <w:sz w:val="22"/>
          <w:szCs w:val="22"/>
        </w:rPr>
        <w:t>.</w:t>
      </w:r>
    </w:p>
    <w:p w:rsidR="006F21A5" w:rsidRPr="00CD7941" w:rsidRDefault="00F716B4" w:rsidP="006F21A5">
      <w:pPr>
        <w:spacing w:after="120"/>
        <w:rPr>
          <w:rFonts w:asciiTheme="majorHAnsi" w:hAnsiTheme="majorHAnsi"/>
          <w:sz w:val="22"/>
          <w:szCs w:val="22"/>
        </w:rPr>
      </w:pPr>
      <w:r w:rsidRPr="00CD7941">
        <w:rPr>
          <w:rFonts w:asciiTheme="majorHAnsi" w:hAnsiTheme="majorHAnsi"/>
          <w:b/>
          <w:sz w:val="22"/>
          <w:szCs w:val="22"/>
        </w:rPr>
        <w:t>APRIL</w:t>
      </w:r>
      <w:r w:rsidR="00AB40AE" w:rsidRPr="00CD7941">
        <w:rPr>
          <w:rFonts w:asciiTheme="majorHAnsi" w:hAnsiTheme="majorHAnsi"/>
          <w:sz w:val="22"/>
          <w:szCs w:val="22"/>
        </w:rPr>
        <w:t>—</w:t>
      </w:r>
      <w:r w:rsidR="00CB3497" w:rsidRPr="00CD7941">
        <w:rPr>
          <w:rFonts w:asciiTheme="majorHAnsi" w:hAnsiTheme="majorHAnsi"/>
          <w:sz w:val="22"/>
          <w:szCs w:val="22"/>
        </w:rPr>
        <w:t>Foodies and craft beer aficion</w:t>
      </w:r>
      <w:r w:rsidR="006C2327" w:rsidRPr="00CD7941">
        <w:rPr>
          <w:rFonts w:asciiTheme="majorHAnsi" w:hAnsiTheme="majorHAnsi"/>
          <w:sz w:val="22"/>
          <w:szCs w:val="22"/>
        </w:rPr>
        <w:t>ados are going to love</w:t>
      </w:r>
      <w:r w:rsidR="00AC6404" w:rsidRPr="00CD7941">
        <w:rPr>
          <w:rFonts w:asciiTheme="majorHAnsi" w:hAnsiTheme="majorHAnsi"/>
          <w:sz w:val="22"/>
          <w:szCs w:val="22"/>
        </w:rPr>
        <w:t xml:space="preserve"> the</w:t>
      </w:r>
      <w:r w:rsidR="006C2327" w:rsidRPr="00CD7941">
        <w:rPr>
          <w:rFonts w:asciiTheme="majorHAnsi" w:hAnsiTheme="majorHAnsi"/>
          <w:sz w:val="22"/>
          <w:szCs w:val="22"/>
        </w:rPr>
        <w:t xml:space="preserve"> </w:t>
      </w:r>
      <w:r w:rsidR="006C2327" w:rsidRPr="00CD7941">
        <w:rPr>
          <w:rFonts w:asciiTheme="majorHAnsi" w:hAnsiTheme="majorHAnsi"/>
          <w:b/>
          <w:sz w:val="22"/>
          <w:szCs w:val="22"/>
        </w:rPr>
        <w:t>SeaWorld</w:t>
      </w:r>
      <w:r w:rsidR="00CB3497" w:rsidRPr="00CD7941">
        <w:rPr>
          <w:rFonts w:asciiTheme="majorHAnsi" w:hAnsiTheme="majorHAnsi"/>
          <w:b/>
          <w:sz w:val="22"/>
          <w:szCs w:val="22"/>
        </w:rPr>
        <w:t xml:space="preserve"> </w:t>
      </w:r>
      <w:r w:rsidR="00E111BE" w:rsidRPr="00CD7941">
        <w:rPr>
          <w:rFonts w:asciiTheme="majorHAnsi" w:hAnsiTheme="majorHAnsi"/>
          <w:b/>
          <w:sz w:val="22"/>
          <w:szCs w:val="22"/>
        </w:rPr>
        <w:t>Seven Seas</w:t>
      </w:r>
      <w:r w:rsidR="00CB3497" w:rsidRPr="00CD7941">
        <w:rPr>
          <w:rFonts w:asciiTheme="majorHAnsi" w:hAnsiTheme="majorHAnsi"/>
          <w:b/>
          <w:sz w:val="22"/>
          <w:szCs w:val="22"/>
        </w:rPr>
        <w:t xml:space="preserve"> </w:t>
      </w:r>
      <w:r w:rsidR="00AC6404" w:rsidRPr="00CD7941">
        <w:rPr>
          <w:rFonts w:asciiTheme="majorHAnsi" w:hAnsiTheme="majorHAnsi"/>
          <w:b/>
          <w:sz w:val="22"/>
          <w:szCs w:val="22"/>
        </w:rPr>
        <w:t xml:space="preserve">Craft Beer &amp; </w:t>
      </w:r>
      <w:r w:rsidR="00CB3497" w:rsidRPr="00CD7941">
        <w:rPr>
          <w:rFonts w:asciiTheme="majorHAnsi" w:hAnsiTheme="majorHAnsi"/>
          <w:b/>
          <w:sz w:val="22"/>
          <w:szCs w:val="22"/>
        </w:rPr>
        <w:t>Food Festival</w:t>
      </w:r>
      <w:r w:rsidR="00CB3497" w:rsidRPr="00CD7941">
        <w:rPr>
          <w:rFonts w:asciiTheme="majorHAnsi" w:hAnsiTheme="majorHAnsi"/>
          <w:sz w:val="22"/>
          <w:szCs w:val="22"/>
        </w:rPr>
        <w:t xml:space="preserve">, featuring </w:t>
      </w:r>
      <w:r w:rsidR="004808D3" w:rsidRPr="00CD7941">
        <w:rPr>
          <w:rFonts w:asciiTheme="majorHAnsi" w:hAnsiTheme="majorHAnsi"/>
          <w:sz w:val="22"/>
          <w:szCs w:val="22"/>
        </w:rPr>
        <w:t xml:space="preserve">more than 100 </w:t>
      </w:r>
      <w:r w:rsidR="000E2B7A" w:rsidRPr="00CD7941">
        <w:rPr>
          <w:rFonts w:asciiTheme="majorHAnsi" w:hAnsiTheme="majorHAnsi"/>
          <w:sz w:val="22"/>
          <w:szCs w:val="22"/>
        </w:rPr>
        <w:t>craft beer</w:t>
      </w:r>
      <w:r w:rsidR="004808D3" w:rsidRPr="00CD7941">
        <w:rPr>
          <w:rFonts w:asciiTheme="majorHAnsi" w:hAnsiTheme="majorHAnsi"/>
          <w:sz w:val="22"/>
          <w:szCs w:val="22"/>
        </w:rPr>
        <w:t xml:space="preserve"> selections</w:t>
      </w:r>
      <w:r w:rsidR="00B569FD" w:rsidRPr="00CD7941">
        <w:rPr>
          <w:rFonts w:asciiTheme="majorHAnsi" w:hAnsiTheme="majorHAnsi"/>
          <w:sz w:val="22"/>
          <w:szCs w:val="22"/>
        </w:rPr>
        <w:t>,</w:t>
      </w:r>
      <w:r w:rsidR="00FA4364">
        <w:rPr>
          <w:rFonts w:asciiTheme="majorHAnsi" w:hAnsiTheme="majorHAnsi"/>
          <w:sz w:val="22"/>
          <w:szCs w:val="22"/>
        </w:rPr>
        <w:t xml:space="preserve"> over </w:t>
      </w:r>
      <w:r w:rsidR="004808D3" w:rsidRPr="00CD7941">
        <w:rPr>
          <w:rFonts w:asciiTheme="majorHAnsi" w:hAnsiTheme="majorHAnsi"/>
          <w:sz w:val="22"/>
          <w:szCs w:val="22"/>
        </w:rPr>
        <w:t xml:space="preserve">a dozen wine choices and </w:t>
      </w:r>
      <w:r w:rsidR="004808D3" w:rsidRPr="00CD7941">
        <w:rPr>
          <w:rFonts w:asciiTheme="majorHAnsi" w:hAnsiTheme="majorHAnsi"/>
          <w:sz w:val="22"/>
          <w:szCs w:val="22"/>
        </w:rPr>
        <w:lastRenderedPageBreak/>
        <w:t xml:space="preserve">more than 50 food samples </w:t>
      </w:r>
      <w:r w:rsidR="000E2B7A" w:rsidRPr="00CD7941">
        <w:rPr>
          <w:rFonts w:asciiTheme="majorHAnsi" w:hAnsiTheme="majorHAnsi"/>
          <w:sz w:val="22"/>
          <w:szCs w:val="22"/>
        </w:rPr>
        <w:t xml:space="preserve">representing the Caribbean, </w:t>
      </w:r>
      <w:r w:rsidR="00CB3497" w:rsidRPr="00CD7941">
        <w:rPr>
          <w:rFonts w:asciiTheme="majorHAnsi" w:hAnsiTheme="majorHAnsi"/>
          <w:sz w:val="22"/>
          <w:szCs w:val="22"/>
        </w:rPr>
        <w:t xml:space="preserve">Europe, </w:t>
      </w:r>
      <w:r w:rsidR="00D57018" w:rsidRPr="00CD7941">
        <w:rPr>
          <w:rFonts w:asciiTheme="majorHAnsi" w:hAnsiTheme="majorHAnsi"/>
          <w:sz w:val="22"/>
          <w:szCs w:val="22"/>
        </w:rPr>
        <w:t>the</w:t>
      </w:r>
      <w:r w:rsidR="00FA4364">
        <w:rPr>
          <w:rFonts w:asciiTheme="majorHAnsi" w:hAnsiTheme="majorHAnsi"/>
          <w:sz w:val="22"/>
          <w:szCs w:val="22"/>
        </w:rPr>
        <w:t xml:space="preserve"> Pacific Islands, Asia </w:t>
      </w:r>
      <w:r w:rsidR="00CB3497" w:rsidRPr="00CD7941">
        <w:rPr>
          <w:rFonts w:asciiTheme="majorHAnsi" w:hAnsiTheme="majorHAnsi"/>
          <w:sz w:val="22"/>
          <w:szCs w:val="22"/>
        </w:rPr>
        <w:t>and more</w:t>
      </w:r>
      <w:r w:rsidR="000E2B7A" w:rsidRPr="00CD7941">
        <w:rPr>
          <w:rFonts w:asciiTheme="majorHAnsi" w:hAnsiTheme="majorHAnsi"/>
          <w:sz w:val="22"/>
          <w:szCs w:val="22"/>
        </w:rPr>
        <w:t xml:space="preserve">. </w:t>
      </w:r>
      <w:r w:rsidR="004808D3" w:rsidRPr="00CD7941">
        <w:rPr>
          <w:rFonts w:asciiTheme="majorHAnsi" w:hAnsiTheme="majorHAnsi"/>
          <w:sz w:val="22"/>
          <w:szCs w:val="22"/>
        </w:rPr>
        <w:t xml:space="preserve"> </w:t>
      </w:r>
      <w:r w:rsidR="00B569FD" w:rsidRPr="00CD7941">
        <w:rPr>
          <w:rFonts w:asciiTheme="majorHAnsi" w:hAnsiTheme="majorHAnsi"/>
          <w:sz w:val="22"/>
          <w:szCs w:val="22"/>
        </w:rPr>
        <w:t xml:space="preserve">Seven Seas </w:t>
      </w:r>
      <w:proofErr w:type="gramStart"/>
      <w:r w:rsidR="00B569FD" w:rsidRPr="00CD7941">
        <w:rPr>
          <w:rFonts w:asciiTheme="majorHAnsi" w:hAnsiTheme="majorHAnsi"/>
          <w:sz w:val="22"/>
          <w:szCs w:val="22"/>
        </w:rPr>
        <w:t>takes</w:t>
      </w:r>
      <w:proofErr w:type="gramEnd"/>
      <w:r w:rsidR="00B569FD" w:rsidRPr="00CD7941">
        <w:rPr>
          <w:rFonts w:asciiTheme="majorHAnsi" w:hAnsiTheme="majorHAnsi"/>
          <w:sz w:val="22"/>
          <w:szCs w:val="22"/>
        </w:rPr>
        <w:t xml:space="preserve"> place</w:t>
      </w:r>
      <w:r w:rsidR="001131FF" w:rsidRPr="00CD7941">
        <w:rPr>
          <w:rFonts w:asciiTheme="majorHAnsi" w:hAnsiTheme="majorHAnsi"/>
          <w:sz w:val="22"/>
          <w:szCs w:val="22"/>
        </w:rPr>
        <w:t xml:space="preserve"> Saturdays and Sundays in </w:t>
      </w:r>
      <w:r w:rsidRPr="00CD7941">
        <w:rPr>
          <w:rFonts w:asciiTheme="majorHAnsi" w:hAnsiTheme="majorHAnsi"/>
          <w:sz w:val="22"/>
          <w:szCs w:val="22"/>
        </w:rPr>
        <w:t>April</w:t>
      </w:r>
      <w:r w:rsidR="006F21A5" w:rsidRPr="00CD7941">
        <w:rPr>
          <w:rFonts w:asciiTheme="majorHAnsi" w:hAnsiTheme="majorHAnsi"/>
          <w:sz w:val="22"/>
          <w:szCs w:val="22"/>
        </w:rPr>
        <w:t>.</w:t>
      </w:r>
    </w:p>
    <w:p w:rsidR="00B569FD" w:rsidRPr="00CD7941" w:rsidRDefault="002811AF" w:rsidP="009D6D6A">
      <w:pPr>
        <w:spacing w:after="120"/>
        <w:rPr>
          <w:rFonts w:asciiTheme="majorHAnsi" w:hAnsiTheme="majorHAnsi"/>
          <w:sz w:val="22"/>
          <w:szCs w:val="22"/>
        </w:rPr>
      </w:pPr>
      <w:r w:rsidRPr="00CD7941">
        <w:rPr>
          <w:rFonts w:asciiTheme="majorHAnsi" w:hAnsiTheme="majorHAnsi"/>
          <w:b/>
          <w:sz w:val="22"/>
          <w:szCs w:val="22"/>
        </w:rPr>
        <w:t>SUMMER</w:t>
      </w:r>
      <w:r w:rsidRPr="00CD7941">
        <w:rPr>
          <w:rFonts w:asciiTheme="majorHAnsi" w:hAnsiTheme="majorHAnsi"/>
          <w:b/>
          <w:i/>
          <w:sz w:val="22"/>
          <w:szCs w:val="22"/>
        </w:rPr>
        <w:t>—</w:t>
      </w:r>
      <w:r w:rsidR="00F716B4" w:rsidRPr="00CD7941">
        <w:rPr>
          <w:rFonts w:asciiTheme="majorHAnsi" w:hAnsiTheme="majorHAnsi"/>
          <w:sz w:val="22"/>
          <w:szCs w:val="22"/>
        </w:rPr>
        <w:t>SeaWorld has never been more colorful! During Electric Ocean</w:t>
      </w:r>
      <w:r w:rsidR="00A90212">
        <w:rPr>
          <w:rFonts w:asciiTheme="majorHAnsi" w:hAnsiTheme="majorHAnsi"/>
          <w:sz w:val="22"/>
          <w:szCs w:val="22"/>
        </w:rPr>
        <w:t>™</w:t>
      </w:r>
      <w:r w:rsidR="00F716B4" w:rsidRPr="00CD7941">
        <w:rPr>
          <w:rFonts w:asciiTheme="majorHAnsi" w:hAnsiTheme="majorHAnsi"/>
          <w:sz w:val="22"/>
          <w:szCs w:val="22"/>
        </w:rPr>
        <w:t xml:space="preserve">, </w:t>
      </w:r>
      <w:r w:rsidR="00DF7785" w:rsidRPr="00CD7941">
        <w:rPr>
          <w:rFonts w:asciiTheme="majorHAnsi" w:hAnsiTheme="majorHAnsi"/>
          <w:sz w:val="22"/>
          <w:szCs w:val="22"/>
        </w:rPr>
        <w:t>t</w:t>
      </w:r>
      <w:r w:rsidR="00DF7785" w:rsidRPr="00CD7941">
        <w:rPr>
          <w:rFonts w:asciiTheme="majorHAnsi" w:hAnsiTheme="majorHAnsi"/>
          <w:color w:val="000000" w:themeColor="text1"/>
          <w:sz w:val="22"/>
          <w:szCs w:val="22"/>
        </w:rPr>
        <w:t>he ocean comes to life with bioluminescent lighting, music and pathway entertainment, immersing guests in a glowing sea of wonder</w:t>
      </w:r>
      <w:r w:rsidR="00F716B4" w:rsidRPr="00CD7941">
        <w:rPr>
          <w:rFonts w:asciiTheme="majorHAnsi" w:hAnsiTheme="majorHAnsi"/>
          <w:sz w:val="22"/>
          <w:szCs w:val="22"/>
        </w:rPr>
        <w:t xml:space="preserve">. </w:t>
      </w:r>
    </w:p>
    <w:p w:rsidR="00783773" w:rsidRPr="00783773" w:rsidRDefault="00783773" w:rsidP="009D6D6A">
      <w:pPr>
        <w:spacing w:after="120"/>
        <w:rPr>
          <w:rFonts w:asciiTheme="majorHAnsi" w:hAnsiTheme="majorHAnsi"/>
          <w:sz w:val="22"/>
          <w:szCs w:val="22"/>
        </w:rPr>
      </w:pPr>
      <w:r w:rsidRPr="00CD7941">
        <w:rPr>
          <w:rFonts w:asciiTheme="majorHAnsi" w:hAnsiTheme="majorHAnsi"/>
          <w:b/>
          <w:sz w:val="22"/>
          <w:szCs w:val="22"/>
        </w:rPr>
        <w:t>FOURTH OF JULY</w:t>
      </w:r>
      <w:r w:rsidRPr="00CD7941">
        <w:rPr>
          <w:rFonts w:asciiTheme="majorHAnsi" w:hAnsiTheme="majorHAnsi"/>
          <w:b/>
          <w:i/>
          <w:sz w:val="22"/>
          <w:szCs w:val="22"/>
        </w:rPr>
        <w:t>—</w:t>
      </w:r>
      <w:r w:rsidRPr="00CD7941">
        <w:rPr>
          <w:rFonts w:asciiTheme="majorHAnsi" w:hAnsiTheme="majorHAnsi"/>
          <w:sz w:val="22"/>
          <w:szCs w:val="22"/>
        </w:rPr>
        <w:t>SeaWorld will present a 20-minute fireworks show s</w:t>
      </w:r>
      <w:r w:rsidR="00A90212">
        <w:rPr>
          <w:rFonts w:asciiTheme="majorHAnsi" w:hAnsiTheme="majorHAnsi"/>
          <w:sz w:val="22"/>
          <w:szCs w:val="22"/>
        </w:rPr>
        <w:t xml:space="preserve">ynchronized to patriotic music </w:t>
      </w:r>
      <w:r w:rsidRPr="00CD7941">
        <w:rPr>
          <w:rFonts w:asciiTheme="majorHAnsi" w:hAnsiTheme="majorHAnsi"/>
          <w:sz w:val="22"/>
          <w:szCs w:val="22"/>
        </w:rPr>
        <w:t xml:space="preserve">on the Fourth of July. For </w:t>
      </w:r>
      <w:r w:rsidR="00B0567C" w:rsidRPr="00CD7941">
        <w:rPr>
          <w:rFonts w:asciiTheme="majorHAnsi" w:hAnsiTheme="majorHAnsi"/>
          <w:sz w:val="22"/>
          <w:szCs w:val="22"/>
        </w:rPr>
        <w:t>park hours and fireworks</w:t>
      </w:r>
      <w:r w:rsidRPr="00CD7941">
        <w:rPr>
          <w:rFonts w:asciiTheme="majorHAnsi" w:hAnsiTheme="majorHAnsi"/>
          <w:sz w:val="22"/>
          <w:szCs w:val="22"/>
        </w:rPr>
        <w:t xml:space="preserve"> schedule, check </w:t>
      </w:r>
      <w:r w:rsidR="00B0567C" w:rsidRPr="00CD7941">
        <w:rPr>
          <w:rFonts w:asciiTheme="majorHAnsi" w:hAnsiTheme="majorHAnsi"/>
          <w:sz w:val="22"/>
          <w:szCs w:val="22"/>
        </w:rPr>
        <w:t xml:space="preserve">the </w:t>
      </w:r>
      <w:r w:rsidRPr="00CD7941">
        <w:rPr>
          <w:rFonts w:asciiTheme="majorHAnsi" w:hAnsiTheme="majorHAnsi"/>
          <w:sz w:val="22"/>
          <w:szCs w:val="22"/>
        </w:rPr>
        <w:t>park</w:t>
      </w:r>
      <w:r w:rsidR="00B0567C" w:rsidRPr="00CD7941">
        <w:rPr>
          <w:rFonts w:asciiTheme="majorHAnsi" w:hAnsiTheme="majorHAnsi"/>
          <w:sz w:val="22"/>
          <w:szCs w:val="22"/>
        </w:rPr>
        <w:t>’s</w:t>
      </w:r>
      <w:r w:rsidRPr="00CD7941">
        <w:rPr>
          <w:rFonts w:asciiTheme="majorHAnsi" w:hAnsiTheme="majorHAnsi"/>
          <w:sz w:val="22"/>
          <w:szCs w:val="22"/>
        </w:rPr>
        <w:t xml:space="preserve"> </w:t>
      </w:r>
      <w:hyperlink r:id="rId19" w:history="1">
        <w:r w:rsidRPr="00CD7941">
          <w:rPr>
            <w:rStyle w:val="Hyperlink"/>
            <w:rFonts w:asciiTheme="majorHAnsi" w:hAnsiTheme="majorHAnsi"/>
            <w:sz w:val="22"/>
            <w:szCs w:val="22"/>
          </w:rPr>
          <w:t>website</w:t>
        </w:r>
      </w:hyperlink>
      <w:r w:rsidRPr="00CD7941">
        <w:rPr>
          <w:rFonts w:asciiTheme="majorHAnsi" w:hAnsiTheme="majorHAnsi"/>
          <w:sz w:val="22"/>
          <w:szCs w:val="22"/>
        </w:rPr>
        <w:t>.</w:t>
      </w:r>
    </w:p>
    <w:p w:rsidR="009D6D6A" w:rsidRPr="0062484B" w:rsidRDefault="006F21A5" w:rsidP="009D6D6A">
      <w:pPr>
        <w:spacing w:after="120"/>
        <w:rPr>
          <w:rFonts w:asciiTheme="majorHAnsi" w:hAnsiTheme="majorHAnsi"/>
          <w:sz w:val="22"/>
          <w:szCs w:val="22"/>
        </w:rPr>
      </w:pPr>
      <w:r w:rsidRPr="00B569FD">
        <w:rPr>
          <w:rFonts w:asciiTheme="majorHAnsi" w:hAnsiTheme="majorHAnsi"/>
          <w:b/>
          <w:sz w:val="22"/>
          <w:szCs w:val="22"/>
        </w:rPr>
        <w:t>FALL</w:t>
      </w:r>
      <w:r w:rsidRPr="0062484B">
        <w:rPr>
          <w:rFonts w:asciiTheme="majorHAnsi" w:hAnsiTheme="majorHAnsi"/>
          <w:b/>
          <w:i/>
          <w:sz w:val="22"/>
          <w:szCs w:val="22"/>
        </w:rPr>
        <w:t>—</w:t>
      </w:r>
      <w:r w:rsidR="009D6D6A" w:rsidRPr="0062484B">
        <w:rPr>
          <w:rFonts w:asciiTheme="majorHAnsi" w:hAnsiTheme="majorHAnsi"/>
          <w:sz w:val="22"/>
          <w:szCs w:val="22"/>
        </w:rPr>
        <w:t>During</w:t>
      </w:r>
      <w:r w:rsidR="009D6D6A" w:rsidRPr="0062484B">
        <w:rPr>
          <w:rFonts w:asciiTheme="majorHAnsi" w:hAnsiTheme="majorHAnsi"/>
          <w:b/>
          <w:sz w:val="22"/>
          <w:szCs w:val="22"/>
        </w:rPr>
        <w:t xml:space="preserve"> </w:t>
      </w:r>
      <w:hyperlink r:id="rId20" w:history="1">
        <w:r w:rsidR="009D6D6A" w:rsidRPr="00B569FD">
          <w:rPr>
            <w:rStyle w:val="Hyperlink"/>
            <w:rFonts w:asciiTheme="majorHAnsi" w:hAnsiTheme="majorHAnsi"/>
            <w:b/>
            <w:color w:val="auto"/>
            <w:sz w:val="22"/>
            <w:szCs w:val="22"/>
            <w:u w:val="none"/>
          </w:rPr>
          <w:t xml:space="preserve">SeaWorld’s Halloween </w:t>
        </w:r>
        <w:proofErr w:type="spellStart"/>
        <w:r w:rsidR="009D6D6A" w:rsidRPr="00B569FD">
          <w:rPr>
            <w:rStyle w:val="Hyperlink"/>
            <w:rFonts w:asciiTheme="majorHAnsi" w:hAnsiTheme="majorHAnsi"/>
            <w:b/>
            <w:color w:val="auto"/>
            <w:sz w:val="22"/>
            <w:szCs w:val="22"/>
            <w:u w:val="none"/>
          </w:rPr>
          <w:t>Spooktacular</w:t>
        </w:r>
        <w:proofErr w:type="spellEnd"/>
      </w:hyperlink>
      <w:r w:rsidR="00DF0EE0" w:rsidRPr="00B569FD">
        <w:rPr>
          <w:rFonts w:asciiTheme="majorHAnsi" w:hAnsiTheme="majorHAnsi"/>
          <w:sz w:val="22"/>
          <w:szCs w:val="22"/>
          <w:vertAlign w:val="superscript"/>
        </w:rPr>
        <w:t>®</w:t>
      </w:r>
      <w:r w:rsidR="009D6D6A" w:rsidRPr="00B569FD">
        <w:rPr>
          <w:rFonts w:asciiTheme="majorHAnsi" w:hAnsiTheme="majorHAnsi"/>
          <w:sz w:val="22"/>
          <w:szCs w:val="22"/>
        </w:rPr>
        <w:t>,</w:t>
      </w:r>
      <w:r w:rsidR="009D6D6A" w:rsidRPr="0062484B">
        <w:rPr>
          <w:rFonts w:asciiTheme="majorHAnsi" w:hAnsiTheme="majorHAnsi"/>
          <w:b/>
          <w:sz w:val="22"/>
          <w:szCs w:val="22"/>
        </w:rPr>
        <w:t xml:space="preserve"> </w:t>
      </w:r>
      <w:r w:rsidR="009D6D6A" w:rsidRPr="0062484B">
        <w:rPr>
          <w:rFonts w:asciiTheme="majorHAnsi" w:hAnsiTheme="majorHAnsi"/>
          <w:sz w:val="22"/>
          <w:szCs w:val="22"/>
        </w:rPr>
        <w:t xml:space="preserve">kids can show up in costume and enjoy a Halloween-themed sea lion and otter show, </w:t>
      </w:r>
      <w:r w:rsidR="00591D4D" w:rsidRPr="0062484B">
        <w:rPr>
          <w:rFonts w:asciiTheme="majorHAnsi" w:hAnsiTheme="majorHAnsi"/>
          <w:i/>
          <w:sz w:val="22"/>
          <w:szCs w:val="22"/>
        </w:rPr>
        <w:t xml:space="preserve">Clyde &amp; </w:t>
      </w:r>
      <w:proofErr w:type="spellStart"/>
      <w:r w:rsidR="00591D4D" w:rsidRPr="0062484B">
        <w:rPr>
          <w:rFonts w:asciiTheme="majorHAnsi" w:hAnsiTheme="majorHAnsi"/>
          <w:i/>
          <w:sz w:val="22"/>
          <w:szCs w:val="22"/>
        </w:rPr>
        <w:t>Seamore’s</w:t>
      </w:r>
      <w:proofErr w:type="spellEnd"/>
      <w:r w:rsidR="00591D4D" w:rsidRPr="0062484B">
        <w:rPr>
          <w:rFonts w:asciiTheme="majorHAnsi" w:hAnsiTheme="majorHAnsi"/>
          <w:i/>
          <w:sz w:val="22"/>
          <w:szCs w:val="22"/>
        </w:rPr>
        <w:t xml:space="preserve"> Big Halloween Bash</w:t>
      </w:r>
      <w:r w:rsidR="00591D4D" w:rsidRPr="0062484B">
        <w:rPr>
          <w:rFonts w:asciiTheme="majorHAnsi" w:hAnsiTheme="majorHAnsi"/>
          <w:sz w:val="22"/>
          <w:szCs w:val="22"/>
        </w:rPr>
        <w:t xml:space="preserve">, plus </w:t>
      </w:r>
      <w:r w:rsidR="003C575A" w:rsidRPr="0062484B">
        <w:rPr>
          <w:rFonts w:asciiTheme="majorHAnsi" w:hAnsiTheme="majorHAnsi"/>
          <w:sz w:val="22"/>
          <w:szCs w:val="22"/>
        </w:rPr>
        <w:t>colorful costume</w:t>
      </w:r>
      <w:r w:rsidR="009D6D6A" w:rsidRPr="0062484B">
        <w:rPr>
          <w:rFonts w:asciiTheme="majorHAnsi" w:hAnsiTheme="majorHAnsi"/>
          <w:sz w:val="22"/>
          <w:szCs w:val="22"/>
        </w:rPr>
        <w:t xml:space="preserve"> characters and trick-or-treating among a sea</w:t>
      </w:r>
      <w:r w:rsidR="003C575A" w:rsidRPr="0062484B">
        <w:rPr>
          <w:rFonts w:asciiTheme="majorHAnsi" w:hAnsiTheme="majorHAnsi"/>
          <w:sz w:val="22"/>
          <w:szCs w:val="22"/>
        </w:rPr>
        <w:t>-</w:t>
      </w:r>
      <w:r w:rsidR="009D6D6A" w:rsidRPr="0062484B">
        <w:rPr>
          <w:rFonts w:asciiTheme="majorHAnsi" w:hAnsiTheme="majorHAnsi"/>
          <w:sz w:val="22"/>
          <w:szCs w:val="22"/>
        </w:rPr>
        <w:t xml:space="preserve">inspired atmosphere. Halloween </w:t>
      </w:r>
      <w:proofErr w:type="spellStart"/>
      <w:r w:rsidR="009D6D6A" w:rsidRPr="0062484B">
        <w:rPr>
          <w:rFonts w:asciiTheme="majorHAnsi" w:hAnsiTheme="majorHAnsi"/>
          <w:sz w:val="22"/>
          <w:szCs w:val="22"/>
        </w:rPr>
        <w:t>Spooktacular</w:t>
      </w:r>
      <w:proofErr w:type="spellEnd"/>
      <w:r w:rsidR="009D6D6A" w:rsidRPr="0062484B">
        <w:rPr>
          <w:rFonts w:asciiTheme="majorHAnsi" w:hAnsiTheme="majorHAnsi"/>
          <w:sz w:val="22"/>
          <w:szCs w:val="22"/>
        </w:rPr>
        <w:t xml:space="preserve"> takes place weekend</w:t>
      </w:r>
      <w:r w:rsidR="000E2B7A" w:rsidRPr="0062484B">
        <w:rPr>
          <w:rFonts w:asciiTheme="majorHAnsi" w:hAnsiTheme="majorHAnsi"/>
          <w:sz w:val="22"/>
          <w:szCs w:val="22"/>
        </w:rPr>
        <w:t>s</w:t>
      </w:r>
      <w:r w:rsidR="000C00BF" w:rsidRPr="0062484B">
        <w:rPr>
          <w:rFonts w:asciiTheme="majorHAnsi" w:hAnsiTheme="majorHAnsi"/>
          <w:sz w:val="22"/>
          <w:szCs w:val="22"/>
        </w:rPr>
        <w:t xml:space="preserve"> </w:t>
      </w:r>
      <w:r w:rsidR="00F76560" w:rsidRPr="0062484B">
        <w:rPr>
          <w:rFonts w:asciiTheme="majorHAnsi" w:hAnsiTheme="majorHAnsi"/>
          <w:sz w:val="22"/>
          <w:szCs w:val="22"/>
        </w:rPr>
        <w:t>Sept. 2</w:t>
      </w:r>
      <w:r w:rsidR="00784D21" w:rsidRPr="0062484B">
        <w:rPr>
          <w:rFonts w:asciiTheme="majorHAnsi" w:hAnsiTheme="majorHAnsi"/>
          <w:sz w:val="22"/>
          <w:szCs w:val="22"/>
        </w:rPr>
        <w:t>3</w:t>
      </w:r>
      <w:r w:rsidR="000C00BF" w:rsidRPr="0062484B">
        <w:rPr>
          <w:rFonts w:asciiTheme="majorHAnsi" w:hAnsiTheme="majorHAnsi" w:cs="Tahoma"/>
          <w:sz w:val="22"/>
          <w:szCs w:val="22"/>
        </w:rPr>
        <w:t>–</w:t>
      </w:r>
      <w:r w:rsidR="00F76560" w:rsidRPr="0062484B">
        <w:rPr>
          <w:rFonts w:asciiTheme="majorHAnsi" w:hAnsiTheme="majorHAnsi" w:cs="Tahoma"/>
          <w:sz w:val="22"/>
          <w:szCs w:val="22"/>
        </w:rPr>
        <w:t xml:space="preserve">Oct. </w:t>
      </w:r>
      <w:r w:rsidR="00784D21" w:rsidRPr="0062484B">
        <w:rPr>
          <w:rFonts w:asciiTheme="majorHAnsi" w:hAnsiTheme="majorHAnsi" w:cs="Tahoma"/>
          <w:sz w:val="22"/>
          <w:szCs w:val="22"/>
        </w:rPr>
        <w:t>29</w:t>
      </w:r>
      <w:r w:rsidR="009D6D6A" w:rsidRPr="0062484B">
        <w:rPr>
          <w:rFonts w:asciiTheme="majorHAnsi" w:hAnsiTheme="majorHAnsi"/>
          <w:sz w:val="22"/>
          <w:szCs w:val="22"/>
        </w:rPr>
        <w:t>.</w:t>
      </w:r>
    </w:p>
    <w:p w:rsidR="009D6D6A" w:rsidRPr="0062484B" w:rsidRDefault="006F21A5" w:rsidP="00784D21">
      <w:pPr>
        <w:rPr>
          <w:rFonts w:asciiTheme="majorHAnsi" w:hAnsiTheme="majorHAnsi"/>
          <w:sz w:val="22"/>
          <w:szCs w:val="22"/>
        </w:rPr>
      </w:pPr>
      <w:r w:rsidRPr="00B569FD">
        <w:rPr>
          <w:rFonts w:asciiTheme="majorHAnsi" w:hAnsiTheme="majorHAnsi"/>
          <w:b/>
          <w:sz w:val="22"/>
          <w:szCs w:val="22"/>
        </w:rPr>
        <w:t>WINTER</w:t>
      </w:r>
      <w:r w:rsidRPr="0062484B">
        <w:rPr>
          <w:rFonts w:asciiTheme="majorHAnsi" w:hAnsiTheme="majorHAnsi"/>
          <w:b/>
          <w:i/>
          <w:sz w:val="22"/>
          <w:szCs w:val="22"/>
        </w:rPr>
        <w:t>—</w:t>
      </w:r>
      <w:hyperlink r:id="rId21" w:history="1">
        <w:r w:rsidR="009D6D6A" w:rsidRPr="00B569FD">
          <w:rPr>
            <w:rStyle w:val="Hyperlink"/>
            <w:rFonts w:asciiTheme="majorHAnsi" w:hAnsiTheme="majorHAnsi"/>
            <w:b/>
            <w:i/>
            <w:color w:val="auto"/>
            <w:sz w:val="22"/>
            <w:szCs w:val="22"/>
            <w:u w:val="none"/>
          </w:rPr>
          <w:t>SeaWorld’s Christmas Celebration</w:t>
        </w:r>
      </w:hyperlink>
      <w:r w:rsidR="00DF0EE0" w:rsidRPr="0062484B">
        <w:rPr>
          <w:rFonts w:asciiTheme="majorHAnsi" w:hAnsiTheme="majorHAnsi"/>
          <w:sz w:val="22"/>
          <w:szCs w:val="22"/>
          <w:vertAlign w:val="superscript"/>
        </w:rPr>
        <w:t xml:space="preserve">® </w:t>
      </w:r>
      <w:r w:rsidR="00AB40AE" w:rsidRPr="0062484B">
        <w:rPr>
          <w:rFonts w:asciiTheme="majorHAnsi" w:hAnsiTheme="majorHAnsi"/>
          <w:sz w:val="22"/>
          <w:szCs w:val="22"/>
        </w:rPr>
        <w:t xml:space="preserve">is back with </w:t>
      </w:r>
      <w:r w:rsidR="00784D21" w:rsidRPr="0062484B">
        <w:rPr>
          <w:rFonts w:asciiTheme="majorHAnsi" w:hAnsiTheme="majorHAnsi"/>
          <w:sz w:val="22"/>
          <w:szCs w:val="22"/>
        </w:rPr>
        <w:t>S</w:t>
      </w:r>
      <w:r w:rsidR="001D2D41" w:rsidRPr="0062484B">
        <w:rPr>
          <w:rFonts w:asciiTheme="majorHAnsi" w:hAnsiTheme="majorHAnsi"/>
          <w:sz w:val="22"/>
          <w:szCs w:val="22"/>
        </w:rPr>
        <w:t>anta</w:t>
      </w:r>
      <w:r w:rsidR="002811AF" w:rsidRPr="0062484B">
        <w:rPr>
          <w:rFonts w:asciiTheme="majorHAnsi" w:hAnsiTheme="majorHAnsi"/>
          <w:sz w:val="22"/>
          <w:szCs w:val="22"/>
        </w:rPr>
        <w:t>, sea lions</w:t>
      </w:r>
      <w:r w:rsidR="001D2D41" w:rsidRPr="0062484B">
        <w:rPr>
          <w:rFonts w:asciiTheme="majorHAnsi" w:hAnsiTheme="majorHAnsi"/>
          <w:sz w:val="22"/>
          <w:szCs w:val="22"/>
        </w:rPr>
        <w:t xml:space="preserve"> </w:t>
      </w:r>
      <w:r w:rsidR="00AB40AE" w:rsidRPr="0062484B">
        <w:rPr>
          <w:rFonts w:asciiTheme="majorHAnsi" w:hAnsiTheme="majorHAnsi"/>
          <w:sz w:val="22"/>
          <w:szCs w:val="22"/>
        </w:rPr>
        <w:t xml:space="preserve">and </w:t>
      </w:r>
      <w:r w:rsidR="00784D21" w:rsidRPr="0062484B">
        <w:rPr>
          <w:rFonts w:asciiTheme="majorHAnsi" w:hAnsiTheme="majorHAnsi"/>
          <w:sz w:val="22"/>
          <w:szCs w:val="22"/>
        </w:rPr>
        <w:t>snow!</w:t>
      </w:r>
      <w:r w:rsidRPr="0062484B">
        <w:rPr>
          <w:rFonts w:asciiTheme="majorHAnsi" w:hAnsiTheme="majorHAnsi"/>
          <w:sz w:val="22"/>
          <w:szCs w:val="22"/>
        </w:rPr>
        <w:t xml:space="preserve"> </w:t>
      </w:r>
      <w:r w:rsidR="009D6D6A" w:rsidRPr="0062484B">
        <w:rPr>
          <w:rFonts w:asciiTheme="majorHAnsi" w:hAnsiTheme="majorHAnsi"/>
          <w:sz w:val="22"/>
          <w:szCs w:val="22"/>
        </w:rPr>
        <w:t xml:space="preserve">Guests can grab hot cocoa and experience </w:t>
      </w:r>
      <w:r w:rsidR="00784D21" w:rsidRPr="0062484B">
        <w:rPr>
          <w:rFonts w:asciiTheme="majorHAnsi" w:hAnsiTheme="majorHAnsi"/>
          <w:sz w:val="22"/>
          <w:szCs w:val="22"/>
        </w:rPr>
        <w:t xml:space="preserve">Santa’s Christmas Village, Rudolph’s </w:t>
      </w:r>
      <w:proofErr w:type="spellStart"/>
      <w:r w:rsidR="00784D21" w:rsidRPr="0062484B">
        <w:rPr>
          <w:rFonts w:asciiTheme="majorHAnsi" w:hAnsiTheme="majorHAnsi"/>
          <w:sz w:val="22"/>
          <w:szCs w:val="22"/>
        </w:rPr>
        <w:t>Christmastown</w:t>
      </w:r>
      <w:proofErr w:type="spellEnd"/>
      <w:r w:rsidR="00784D21" w:rsidRPr="0062484B">
        <w:rPr>
          <w:rFonts w:asciiTheme="majorHAnsi" w:hAnsiTheme="majorHAnsi"/>
          <w:sz w:val="22"/>
          <w:szCs w:val="22"/>
        </w:rPr>
        <w:t xml:space="preserve"> and fun holiday-themed shows, including the </w:t>
      </w:r>
      <w:r w:rsidR="009D6D6A" w:rsidRPr="0062484B">
        <w:rPr>
          <w:rFonts w:asciiTheme="majorHAnsi" w:hAnsiTheme="majorHAnsi"/>
          <w:sz w:val="22"/>
          <w:szCs w:val="22"/>
        </w:rPr>
        <w:t xml:space="preserve">hilarious sea lion and otter show, </w:t>
      </w:r>
      <w:r w:rsidR="009D6D6A" w:rsidRPr="0062484B">
        <w:rPr>
          <w:rFonts w:asciiTheme="majorHAnsi" w:hAnsiTheme="majorHAnsi" w:cs="Arial"/>
          <w:i/>
          <w:sz w:val="22"/>
          <w:szCs w:val="22"/>
        </w:rPr>
        <w:t xml:space="preserve">Clyde &amp; </w:t>
      </w:r>
      <w:proofErr w:type="spellStart"/>
      <w:r w:rsidR="009D6D6A" w:rsidRPr="0062484B">
        <w:rPr>
          <w:rFonts w:asciiTheme="majorHAnsi" w:hAnsiTheme="majorHAnsi" w:cs="Arial"/>
          <w:i/>
          <w:sz w:val="22"/>
          <w:szCs w:val="22"/>
        </w:rPr>
        <w:t>Seamore's</w:t>
      </w:r>
      <w:proofErr w:type="spellEnd"/>
      <w:r w:rsidR="009D6D6A" w:rsidRPr="0062484B">
        <w:rPr>
          <w:rFonts w:asciiTheme="majorHAnsi" w:hAnsiTheme="majorHAnsi" w:cs="Arial"/>
          <w:i/>
          <w:sz w:val="22"/>
          <w:szCs w:val="22"/>
        </w:rPr>
        <w:t xml:space="preserve"> Christmas Special;</w:t>
      </w:r>
      <w:r w:rsidR="007527C0" w:rsidRPr="0062484B">
        <w:rPr>
          <w:rFonts w:asciiTheme="majorHAnsi" w:hAnsiTheme="majorHAnsi" w:cs="Arial"/>
          <w:i/>
          <w:sz w:val="22"/>
          <w:szCs w:val="22"/>
        </w:rPr>
        <w:t xml:space="preserve"> Dolphin Island Christmas;</w:t>
      </w:r>
      <w:r w:rsidR="009D6D6A" w:rsidRPr="0062484B">
        <w:rPr>
          <w:rFonts w:asciiTheme="majorHAnsi" w:hAnsiTheme="majorHAnsi" w:cs="Arial"/>
          <w:sz w:val="22"/>
          <w:szCs w:val="22"/>
        </w:rPr>
        <w:t xml:space="preserve"> and </w:t>
      </w:r>
      <w:r w:rsidR="009D6D6A" w:rsidRPr="0062484B">
        <w:rPr>
          <w:rFonts w:asciiTheme="majorHAnsi" w:hAnsiTheme="majorHAnsi" w:cs="Arial"/>
          <w:i/>
          <w:sz w:val="22"/>
          <w:szCs w:val="22"/>
        </w:rPr>
        <w:t>The Pets Rule Christmas</w:t>
      </w:r>
      <w:r w:rsidR="00CB1EFF">
        <w:rPr>
          <w:rFonts w:asciiTheme="majorHAnsi" w:hAnsiTheme="majorHAnsi" w:cs="Arial"/>
          <w:i/>
          <w:sz w:val="22"/>
          <w:szCs w:val="22"/>
        </w:rPr>
        <w:t xml:space="preserve">! </w:t>
      </w:r>
      <w:proofErr w:type="gramStart"/>
      <w:r w:rsidR="00784D21" w:rsidRPr="0062484B">
        <w:rPr>
          <w:rFonts w:asciiTheme="majorHAnsi" w:hAnsiTheme="majorHAnsi" w:cs="Arial"/>
          <w:sz w:val="22"/>
          <w:szCs w:val="22"/>
        </w:rPr>
        <w:t>show</w:t>
      </w:r>
      <w:proofErr w:type="gramEnd"/>
      <w:r w:rsidR="009D6D6A" w:rsidRPr="0062484B">
        <w:rPr>
          <w:rFonts w:asciiTheme="majorHAnsi" w:hAnsiTheme="majorHAnsi" w:cs="Arial"/>
          <w:sz w:val="22"/>
          <w:szCs w:val="22"/>
        </w:rPr>
        <w:t xml:space="preserve">. </w:t>
      </w:r>
      <w:r w:rsidR="009D6D6A" w:rsidRPr="0062484B">
        <w:rPr>
          <w:rFonts w:asciiTheme="majorHAnsi" w:hAnsiTheme="majorHAnsi"/>
          <w:sz w:val="22"/>
          <w:szCs w:val="22"/>
        </w:rPr>
        <w:t xml:space="preserve">Families also </w:t>
      </w:r>
      <w:r w:rsidR="00034D64" w:rsidRPr="0062484B">
        <w:rPr>
          <w:rFonts w:asciiTheme="majorHAnsi" w:hAnsiTheme="majorHAnsi"/>
          <w:sz w:val="22"/>
          <w:szCs w:val="22"/>
        </w:rPr>
        <w:t xml:space="preserve">can </w:t>
      </w:r>
      <w:r w:rsidR="009D6D6A" w:rsidRPr="0062484B">
        <w:rPr>
          <w:rFonts w:asciiTheme="majorHAnsi" w:hAnsiTheme="majorHAnsi"/>
          <w:sz w:val="22"/>
          <w:szCs w:val="22"/>
        </w:rPr>
        <w:t xml:space="preserve">enjoy the nightly lighting of the 40-foot animated tree and more, all under the glow of SeaWorld’s </w:t>
      </w:r>
      <w:r w:rsidR="009D6D6A" w:rsidRPr="0062484B">
        <w:rPr>
          <w:rFonts w:asciiTheme="majorHAnsi" w:hAnsiTheme="majorHAnsi" w:cs="Arial"/>
          <w:sz w:val="22"/>
          <w:szCs w:val="22"/>
        </w:rPr>
        <w:t xml:space="preserve">320-foot </w:t>
      </w:r>
      <w:proofErr w:type="spellStart"/>
      <w:r w:rsidR="009D6D6A" w:rsidRPr="0062484B">
        <w:rPr>
          <w:rFonts w:asciiTheme="majorHAnsi" w:hAnsiTheme="majorHAnsi" w:cs="Arial"/>
          <w:sz w:val="22"/>
          <w:szCs w:val="22"/>
        </w:rPr>
        <w:t>Skytower</w:t>
      </w:r>
      <w:proofErr w:type="spellEnd"/>
      <w:r w:rsidR="009D6D6A" w:rsidRPr="0062484B">
        <w:rPr>
          <w:rFonts w:asciiTheme="majorHAnsi" w:hAnsiTheme="majorHAnsi" w:cs="Arial"/>
          <w:sz w:val="22"/>
          <w:szCs w:val="22"/>
        </w:rPr>
        <w:t xml:space="preserve"> Christmas Tree of Lights</w:t>
      </w:r>
      <w:r w:rsidR="009D6D6A" w:rsidRPr="0062484B">
        <w:rPr>
          <w:rFonts w:asciiTheme="majorHAnsi" w:hAnsiTheme="majorHAnsi"/>
          <w:sz w:val="22"/>
          <w:szCs w:val="22"/>
        </w:rPr>
        <w:t xml:space="preserve">. </w:t>
      </w:r>
      <w:hyperlink r:id="rId22" w:history="1">
        <w:r w:rsidR="00784D21" w:rsidRPr="0062484B">
          <w:rPr>
            <w:rStyle w:val="Hyperlink"/>
            <w:rFonts w:asciiTheme="majorHAnsi" w:hAnsiTheme="majorHAnsi"/>
            <w:color w:val="auto"/>
            <w:sz w:val="22"/>
            <w:szCs w:val="22"/>
            <w:u w:val="none"/>
          </w:rPr>
          <w:t>SeaWorld’s Christmas Celebration</w:t>
        </w:r>
      </w:hyperlink>
      <w:r w:rsidR="00784D21" w:rsidRPr="0062484B">
        <w:rPr>
          <w:rStyle w:val="Hyperlink"/>
          <w:rFonts w:asciiTheme="majorHAnsi" w:hAnsiTheme="majorHAnsi"/>
          <w:color w:val="auto"/>
          <w:sz w:val="22"/>
          <w:szCs w:val="22"/>
          <w:u w:val="none"/>
        </w:rPr>
        <w:t xml:space="preserve"> runs </w:t>
      </w:r>
      <w:r w:rsidR="00784D21" w:rsidRPr="0062484B">
        <w:rPr>
          <w:rFonts w:asciiTheme="majorHAnsi" w:hAnsiTheme="majorHAnsi"/>
          <w:sz w:val="22"/>
          <w:szCs w:val="22"/>
        </w:rPr>
        <w:t>Nov. 18, 2017–Jan. 1, 2018.</w:t>
      </w:r>
    </w:p>
    <w:p w:rsidR="00EF02D7" w:rsidRPr="0062484B" w:rsidRDefault="00784D21" w:rsidP="00784D21">
      <w:pPr>
        <w:tabs>
          <w:tab w:val="left" w:pos="1995"/>
        </w:tabs>
        <w:jc w:val="both"/>
        <w:rPr>
          <w:rFonts w:asciiTheme="majorHAnsi" w:hAnsiTheme="majorHAnsi"/>
          <w:sz w:val="22"/>
          <w:szCs w:val="22"/>
        </w:rPr>
      </w:pPr>
      <w:r w:rsidRPr="0062484B">
        <w:rPr>
          <w:rFonts w:asciiTheme="majorHAnsi" w:hAnsiTheme="majorHAnsi"/>
          <w:sz w:val="22"/>
          <w:szCs w:val="22"/>
        </w:rPr>
        <w:tab/>
      </w:r>
    </w:p>
    <w:p w:rsidR="00D164D0" w:rsidRPr="00121655" w:rsidRDefault="004B377B" w:rsidP="00337D54">
      <w:pPr>
        <w:jc w:val="center"/>
        <w:rPr>
          <w:rFonts w:asciiTheme="majorHAnsi" w:hAnsiTheme="majorHAnsi"/>
          <w:b/>
          <w:sz w:val="22"/>
          <w:szCs w:val="22"/>
        </w:rPr>
      </w:pPr>
      <w:r w:rsidRPr="00121655">
        <w:rPr>
          <w:rFonts w:asciiTheme="majorHAnsi" w:hAnsiTheme="majorHAnsi"/>
          <w:b/>
          <w:sz w:val="22"/>
          <w:szCs w:val="22"/>
        </w:rPr>
        <w:t xml:space="preserve">SEAWORLD </w:t>
      </w:r>
      <w:r w:rsidR="00D164D0" w:rsidRPr="00121655">
        <w:rPr>
          <w:rFonts w:asciiTheme="majorHAnsi" w:hAnsiTheme="majorHAnsi"/>
          <w:b/>
          <w:sz w:val="22"/>
          <w:szCs w:val="22"/>
        </w:rPr>
        <w:t>SHOWS</w:t>
      </w:r>
    </w:p>
    <w:p w:rsidR="009370FD" w:rsidRPr="0062484B" w:rsidRDefault="00926136" w:rsidP="009370FD">
      <w:pPr>
        <w:jc w:val="both"/>
        <w:rPr>
          <w:rFonts w:asciiTheme="majorHAnsi" w:hAnsiTheme="majorHAnsi" w:cs="Tahoma"/>
          <w:b/>
          <w:sz w:val="22"/>
          <w:szCs w:val="22"/>
        </w:rPr>
      </w:pPr>
      <w:hyperlink r:id="rId23" w:history="1">
        <w:r w:rsidR="009370FD" w:rsidRPr="0062484B">
          <w:rPr>
            <w:rStyle w:val="Hyperlink"/>
            <w:rFonts w:asciiTheme="majorHAnsi" w:hAnsiTheme="majorHAnsi"/>
            <w:b/>
            <w:sz w:val="22"/>
            <w:szCs w:val="22"/>
            <w:u w:val="none"/>
          </w:rPr>
          <w:t>Dolphin Days</w:t>
        </w:r>
      </w:hyperlink>
    </w:p>
    <w:p w:rsidR="009370FD" w:rsidRPr="0062484B" w:rsidRDefault="009370FD" w:rsidP="009370FD">
      <w:pPr>
        <w:spacing w:after="120"/>
        <w:rPr>
          <w:rFonts w:asciiTheme="majorHAnsi" w:hAnsiTheme="majorHAnsi"/>
          <w:sz w:val="22"/>
          <w:szCs w:val="22"/>
        </w:rPr>
      </w:pPr>
      <w:r w:rsidRPr="0062484B">
        <w:rPr>
          <w:rFonts w:asciiTheme="majorHAnsi" w:hAnsiTheme="majorHAnsi"/>
          <w:i/>
          <w:iCs/>
          <w:sz w:val="22"/>
          <w:szCs w:val="22"/>
        </w:rPr>
        <w:t>Dolphin Days</w:t>
      </w:r>
      <w:r w:rsidRPr="0062484B">
        <w:rPr>
          <w:rFonts w:asciiTheme="majorHAnsi" w:hAnsiTheme="majorHAnsi"/>
          <w:sz w:val="22"/>
          <w:szCs w:val="22"/>
        </w:rPr>
        <w:t xml:space="preserve"> combines high-energy animal behaviors with a close-up look at SeaWorld’s dolphins and pilot whales and the relationship they have with their trainers. This show also includes audience participation, allowing guests to develop an even more personal connection with some of SeaWorld’s most amazing animal ambassadors</w:t>
      </w:r>
      <w:r w:rsidR="003E7625" w:rsidRPr="0062484B">
        <w:rPr>
          <w:rFonts w:asciiTheme="majorHAnsi" w:hAnsiTheme="majorHAnsi"/>
          <w:sz w:val="22"/>
          <w:szCs w:val="22"/>
        </w:rPr>
        <w:t>.</w:t>
      </w:r>
      <w:r w:rsidRPr="0062484B">
        <w:rPr>
          <w:rFonts w:asciiTheme="majorHAnsi" w:hAnsiTheme="majorHAnsi"/>
          <w:sz w:val="22"/>
          <w:szCs w:val="22"/>
        </w:rPr>
        <w:t xml:space="preserve">  </w:t>
      </w:r>
    </w:p>
    <w:p w:rsidR="00DF0E0C" w:rsidRPr="00020154" w:rsidRDefault="00DF0E0C" w:rsidP="00DF0E0C">
      <w:pPr>
        <w:pStyle w:val="NormalWeb"/>
        <w:spacing w:before="0" w:beforeAutospacing="0" w:after="0" w:afterAutospacing="0"/>
        <w:rPr>
          <w:rFonts w:asciiTheme="majorHAnsi" w:hAnsiTheme="majorHAnsi" w:cs="Helvetica"/>
          <w:b/>
          <w:sz w:val="22"/>
          <w:szCs w:val="22"/>
        </w:rPr>
      </w:pPr>
      <w:r w:rsidRPr="00020154">
        <w:rPr>
          <w:rFonts w:asciiTheme="majorHAnsi" w:hAnsiTheme="majorHAnsi"/>
          <w:b/>
          <w:sz w:val="22"/>
          <w:szCs w:val="22"/>
        </w:rPr>
        <w:t>Killer Whale Presentation</w:t>
      </w:r>
    </w:p>
    <w:p w:rsidR="00DF0E0C" w:rsidRPr="00723727" w:rsidRDefault="00DF0E0C" w:rsidP="00DF0E0C">
      <w:pPr>
        <w:pStyle w:val="NormalWeb"/>
        <w:spacing w:before="0" w:beforeAutospacing="0" w:after="120" w:afterAutospacing="0"/>
        <w:rPr>
          <w:rFonts w:asciiTheme="majorHAnsi" w:hAnsiTheme="majorHAnsi" w:cs="Helvetica"/>
          <w:sz w:val="22"/>
          <w:szCs w:val="22"/>
        </w:rPr>
      </w:pPr>
      <w:r w:rsidRPr="00723727">
        <w:rPr>
          <w:rFonts w:asciiTheme="majorHAnsi" w:hAnsiTheme="majorHAnsi" w:cs="Helvetica"/>
          <w:sz w:val="22"/>
          <w:szCs w:val="22"/>
        </w:rPr>
        <w:t xml:space="preserve">While development and construction are under way for the new </w:t>
      </w:r>
      <w:r w:rsidRPr="00723727">
        <w:rPr>
          <w:rFonts w:asciiTheme="majorHAnsi" w:hAnsiTheme="majorHAnsi" w:cs="Helvetica"/>
          <w:i/>
          <w:sz w:val="22"/>
          <w:szCs w:val="22"/>
        </w:rPr>
        <w:t>Orca Encounter</w:t>
      </w:r>
      <w:r w:rsidR="00CB1EFF">
        <w:rPr>
          <w:rFonts w:asciiTheme="majorHAnsi" w:hAnsiTheme="majorHAnsi" w:cs="Helvetica"/>
          <w:i/>
          <w:sz w:val="22"/>
          <w:szCs w:val="22"/>
        </w:rPr>
        <w:t>™</w:t>
      </w:r>
      <w:r w:rsidRPr="00723727">
        <w:rPr>
          <w:rFonts w:asciiTheme="majorHAnsi" w:hAnsiTheme="majorHAnsi" w:cs="Helvetica"/>
          <w:sz w:val="22"/>
          <w:szCs w:val="22"/>
        </w:rPr>
        <w:t xml:space="preserve"> (slated to debut summer 2017), an interim </w:t>
      </w:r>
      <w:r w:rsidRPr="00723727">
        <w:rPr>
          <w:rFonts w:asciiTheme="majorHAnsi" w:hAnsiTheme="majorHAnsi" w:cs="Helvetica"/>
          <w:i/>
          <w:sz w:val="22"/>
          <w:szCs w:val="22"/>
        </w:rPr>
        <w:t>Killer Whale Presentation</w:t>
      </w:r>
      <w:r w:rsidRPr="00723727">
        <w:rPr>
          <w:rFonts w:asciiTheme="majorHAnsi" w:hAnsiTheme="majorHAnsi" w:cs="Helvetica"/>
          <w:sz w:val="22"/>
          <w:szCs w:val="22"/>
        </w:rPr>
        <w:t xml:space="preserve"> is being offered to guests. During these intimate presentations, which take place daily </w:t>
      </w:r>
      <w:r w:rsidR="00723727" w:rsidRPr="00723727">
        <w:rPr>
          <w:rFonts w:asciiTheme="majorHAnsi" w:hAnsiTheme="majorHAnsi" w:cs="Arial"/>
          <w:sz w:val="22"/>
          <w:szCs w:val="22"/>
        </w:rPr>
        <w:t>around the orca underwater viewing area pool</w:t>
      </w:r>
      <w:r w:rsidRPr="00723727">
        <w:rPr>
          <w:rFonts w:asciiTheme="majorHAnsi" w:hAnsiTheme="majorHAnsi" w:cs="Helvetica"/>
          <w:sz w:val="22"/>
          <w:szCs w:val="22"/>
        </w:rPr>
        <w:t xml:space="preserve">, the trainers introduce some of the killer whales, teaching audiences about the whales’ physiology and anatomy, hearing and vocalization, and information about some of the research projects the whales are a part of. </w:t>
      </w:r>
    </w:p>
    <w:p w:rsidR="001B4A98" w:rsidRPr="0062484B" w:rsidRDefault="00926136" w:rsidP="00693AAC">
      <w:pPr>
        <w:rPr>
          <w:rFonts w:asciiTheme="majorHAnsi" w:hAnsiTheme="majorHAnsi"/>
          <w:sz w:val="22"/>
          <w:szCs w:val="22"/>
        </w:rPr>
      </w:pPr>
      <w:hyperlink r:id="rId24" w:history="1">
        <w:r w:rsidR="001B4A98" w:rsidRPr="0062484B">
          <w:rPr>
            <w:rStyle w:val="Hyperlink"/>
            <w:rFonts w:asciiTheme="majorHAnsi" w:hAnsiTheme="majorHAnsi"/>
            <w:b/>
            <w:sz w:val="22"/>
            <w:szCs w:val="22"/>
            <w:u w:val="none"/>
          </w:rPr>
          <w:t>Sea Lions LIVE</w:t>
        </w:r>
      </w:hyperlink>
    </w:p>
    <w:p w:rsidR="00E561AF" w:rsidRPr="0062484B" w:rsidRDefault="00E561AF" w:rsidP="007527C0">
      <w:pPr>
        <w:pStyle w:val="NormalWeb"/>
        <w:spacing w:before="0" w:beforeAutospacing="0" w:after="120" w:afterAutospacing="0"/>
        <w:rPr>
          <w:rFonts w:asciiTheme="majorHAnsi" w:hAnsiTheme="majorHAnsi"/>
          <w:sz w:val="22"/>
          <w:szCs w:val="22"/>
        </w:rPr>
      </w:pPr>
      <w:r w:rsidRPr="0062484B">
        <w:rPr>
          <w:rFonts w:asciiTheme="majorHAnsi" w:hAnsiTheme="majorHAnsi"/>
          <w:i/>
          <w:sz w:val="22"/>
          <w:szCs w:val="22"/>
        </w:rPr>
        <w:t>Sea Lions LIVE</w:t>
      </w:r>
      <w:r w:rsidR="003C575A" w:rsidRPr="0062484B">
        <w:rPr>
          <w:rFonts w:asciiTheme="majorHAnsi" w:hAnsiTheme="majorHAnsi"/>
          <w:i/>
          <w:sz w:val="22"/>
          <w:szCs w:val="22"/>
          <w:vertAlign w:val="superscript"/>
        </w:rPr>
        <w:t>®</w:t>
      </w:r>
      <w:r w:rsidRPr="0062484B">
        <w:rPr>
          <w:rFonts w:asciiTheme="majorHAnsi" w:hAnsiTheme="majorHAnsi"/>
          <w:sz w:val="22"/>
          <w:szCs w:val="22"/>
        </w:rPr>
        <w:t>, SeaWorld’s sketch comedy show, stars the park’s prank-loving pinnipeds Clyde</w:t>
      </w:r>
      <w:r w:rsidR="00CA76DF" w:rsidRPr="0062484B">
        <w:rPr>
          <w:rFonts w:asciiTheme="majorHAnsi" w:hAnsiTheme="majorHAnsi"/>
          <w:sz w:val="22"/>
          <w:szCs w:val="22"/>
          <w:vertAlign w:val="superscript"/>
        </w:rPr>
        <w:t>®</w:t>
      </w:r>
      <w:r w:rsidRPr="0062484B">
        <w:rPr>
          <w:rFonts w:asciiTheme="majorHAnsi" w:hAnsiTheme="majorHAnsi"/>
          <w:sz w:val="22"/>
          <w:szCs w:val="22"/>
        </w:rPr>
        <w:t xml:space="preserve"> and </w:t>
      </w:r>
      <w:proofErr w:type="spellStart"/>
      <w:r w:rsidRPr="0062484B">
        <w:rPr>
          <w:rFonts w:asciiTheme="majorHAnsi" w:hAnsiTheme="majorHAnsi"/>
          <w:sz w:val="22"/>
          <w:szCs w:val="22"/>
        </w:rPr>
        <w:t>Seamore</w:t>
      </w:r>
      <w:proofErr w:type="spellEnd"/>
      <w:r w:rsidRPr="0062484B">
        <w:rPr>
          <w:rFonts w:asciiTheme="majorHAnsi" w:hAnsiTheme="majorHAnsi"/>
          <w:sz w:val="22"/>
          <w:szCs w:val="22"/>
          <w:vertAlign w:val="superscript"/>
        </w:rPr>
        <w:t>®</w:t>
      </w:r>
      <w:r w:rsidRPr="0062484B">
        <w:rPr>
          <w:rFonts w:asciiTheme="majorHAnsi" w:hAnsiTheme="majorHAnsi"/>
          <w:sz w:val="22"/>
          <w:szCs w:val="22"/>
        </w:rPr>
        <w:t xml:space="preserve"> </w:t>
      </w:r>
      <w:r w:rsidR="00FA6524" w:rsidRPr="0062484B">
        <w:rPr>
          <w:rFonts w:asciiTheme="majorHAnsi" w:hAnsiTheme="majorHAnsi"/>
          <w:sz w:val="22"/>
          <w:szCs w:val="22"/>
        </w:rPr>
        <w:t>and the always-adorable O.P. Otter</w:t>
      </w:r>
      <w:r w:rsidR="008D309C" w:rsidRPr="0062484B">
        <w:rPr>
          <w:rFonts w:asciiTheme="majorHAnsi" w:hAnsiTheme="majorHAnsi"/>
          <w:sz w:val="22"/>
          <w:szCs w:val="22"/>
          <w:vertAlign w:val="superscript"/>
        </w:rPr>
        <w:t>®</w:t>
      </w:r>
      <w:r w:rsidR="00FA6524" w:rsidRPr="0062484B">
        <w:rPr>
          <w:rFonts w:asciiTheme="majorHAnsi" w:hAnsiTheme="majorHAnsi"/>
          <w:sz w:val="22"/>
          <w:szCs w:val="22"/>
        </w:rPr>
        <w:t xml:space="preserve"> </w:t>
      </w:r>
      <w:r w:rsidRPr="0062484B">
        <w:rPr>
          <w:rFonts w:asciiTheme="majorHAnsi" w:hAnsiTheme="majorHAnsi"/>
          <w:sz w:val="22"/>
          <w:szCs w:val="22"/>
        </w:rPr>
        <w:t>who poke fun at popular TV shows with their own renditions</w:t>
      </w:r>
      <w:r w:rsidR="00572765" w:rsidRPr="0062484B">
        <w:rPr>
          <w:rFonts w:asciiTheme="majorHAnsi" w:hAnsiTheme="majorHAnsi"/>
          <w:sz w:val="22"/>
          <w:szCs w:val="22"/>
        </w:rPr>
        <w:t>,</w:t>
      </w:r>
      <w:r w:rsidRPr="0062484B">
        <w:rPr>
          <w:rFonts w:asciiTheme="majorHAnsi" w:hAnsiTheme="majorHAnsi"/>
          <w:sz w:val="22"/>
          <w:szCs w:val="22"/>
        </w:rPr>
        <w:t xml:space="preserve"> including “Dancing with the Pinnipeds” (a parody of “Dancing with the Stars”) and “SLSI” (“Sea Lion Scene Investigation”).</w:t>
      </w:r>
    </w:p>
    <w:p w:rsidR="001B4A98" w:rsidRPr="0062484B" w:rsidRDefault="00926136" w:rsidP="001B4A98">
      <w:pPr>
        <w:rPr>
          <w:rFonts w:asciiTheme="majorHAnsi" w:hAnsiTheme="majorHAnsi"/>
          <w:b/>
          <w:sz w:val="22"/>
          <w:szCs w:val="22"/>
        </w:rPr>
      </w:pPr>
      <w:hyperlink r:id="rId25" w:history="1">
        <w:r w:rsidR="001B4A98" w:rsidRPr="0062484B">
          <w:rPr>
            <w:rStyle w:val="Hyperlink"/>
            <w:rFonts w:asciiTheme="majorHAnsi" w:hAnsiTheme="majorHAnsi"/>
            <w:b/>
            <w:sz w:val="22"/>
            <w:szCs w:val="22"/>
            <w:u w:val="none"/>
          </w:rPr>
          <w:t>Pets Rule!</w:t>
        </w:r>
      </w:hyperlink>
    </w:p>
    <w:p w:rsidR="001B4A98" w:rsidRPr="0062484B" w:rsidRDefault="001B4A98" w:rsidP="007527C0">
      <w:pPr>
        <w:spacing w:after="120"/>
        <w:rPr>
          <w:rFonts w:asciiTheme="majorHAnsi" w:hAnsiTheme="majorHAnsi"/>
          <w:bCs/>
          <w:sz w:val="22"/>
          <w:szCs w:val="22"/>
        </w:rPr>
      </w:pPr>
      <w:r w:rsidRPr="0062484B">
        <w:rPr>
          <w:rFonts w:asciiTheme="majorHAnsi" w:hAnsiTheme="majorHAnsi"/>
          <w:sz w:val="22"/>
          <w:szCs w:val="22"/>
        </w:rPr>
        <w:t>In this</w:t>
      </w:r>
      <w:r w:rsidRPr="0062484B">
        <w:rPr>
          <w:rFonts w:asciiTheme="majorHAnsi" w:hAnsiTheme="majorHAnsi"/>
          <w:b/>
          <w:sz w:val="22"/>
          <w:szCs w:val="22"/>
        </w:rPr>
        <w:t xml:space="preserve"> </w:t>
      </w:r>
      <w:r w:rsidRPr="0062484B">
        <w:rPr>
          <w:rFonts w:asciiTheme="majorHAnsi" w:hAnsiTheme="majorHAnsi"/>
          <w:bCs/>
          <w:sz w:val="22"/>
          <w:szCs w:val="22"/>
        </w:rPr>
        <w:t xml:space="preserve">zany show, clever canines, curious cats, beautiful birds and unpredictable pigs take charge and show humans </w:t>
      </w:r>
      <w:r w:rsidR="007F1D58" w:rsidRPr="0062484B">
        <w:rPr>
          <w:rFonts w:asciiTheme="majorHAnsi" w:hAnsiTheme="majorHAnsi"/>
          <w:bCs/>
          <w:sz w:val="22"/>
          <w:szCs w:val="22"/>
        </w:rPr>
        <w:t xml:space="preserve">who’s the boss. </w:t>
      </w:r>
      <w:r w:rsidR="007F1D58" w:rsidRPr="0062484B">
        <w:rPr>
          <w:rFonts w:asciiTheme="majorHAnsi" w:hAnsiTheme="majorHAnsi"/>
          <w:bCs/>
          <w:i/>
          <w:sz w:val="22"/>
          <w:szCs w:val="22"/>
        </w:rPr>
        <w:t>Pets Rule</w:t>
      </w:r>
      <w:r w:rsidR="00307B62" w:rsidRPr="0062484B">
        <w:rPr>
          <w:rFonts w:asciiTheme="majorHAnsi" w:hAnsiTheme="majorHAnsi"/>
          <w:bCs/>
          <w:i/>
          <w:sz w:val="22"/>
          <w:szCs w:val="22"/>
        </w:rPr>
        <w:t>!</w:t>
      </w:r>
      <w:r w:rsidR="00307B62" w:rsidRPr="0062484B">
        <w:rPr>
          <w:rFonts w:asciiTheme="majorHAnsi" w:hAnsiTheme="majorHAnsi"/>
          <w:sz w:val="22"/>
          <w:szCs w:val="22"/>
          <w:vertAlign w:val="superscript"/>
        </w:rPr>
        <w:t xml:space="preserve"> ®</w:t>
      </w:r>
      <w:r w:rsidR="007F1D58" w:rsidRPr="0062484B">
        <w:rPr>
          <w:rFonts w:asciiTheme="majorHAnsi" w:hAnsiTheme="majorHAnsi"/>
          <w:bCs/>
          <w:sz w:val="22"/>
          <w:szCs w:val="22"/>
        </w:rPr>
        <w:t xml:space="preserve"> i</w:t>
      </w:r>
      <w:r w:rsidRPr="0062484B">
        <w:rPr>
          <w:rFonts w:asciiTheme="majorHAnsi" w:hAnsiTheme="majorHAnsi"/>
          <w:bCs/>
          <w:sz w:val="22"/>
          <w:szCs w:val="22"/>
        </w:rPr>
        <w:t xml:space="preserve">s one of the largest shows in the country featuring primarily shelter-adopted animals. The stars of this show </w:t>
      </w:r>
      <w:r w:rsidR="000E2B7A" w:rsidRPr="0062484B">
        <w:rPr>
          <w:rFonts w:asciiTheme="majorHAnsi" w:hAnsiTheme="majorHAnsi"/>
          <w:bCs/>
          <w:sz w:val="22"/>
          <w:szCs w:val="22"/>
        </w:rPr>
        <w:t xml:space="preserve">even </w:t>
      </w:r>
      <w:r w:rsidRPr="0062484B">
        <w:rPr>
          <w:rFonts w:asciiTheme="majorHAnsi" w:hAnsiTheme="majorHAnsi"/>
          <w:bCs/>
          <w:sz w:val="22"/>
          <w:szCs w:val="22"/>
        </w:rPr>
        <w:t xml:space="preserve">have some </w:t>
      </w:r>
      <w:r w:rsidR="00370763" w:rsidRPr="0062484B">
        <w:rPr>
          <w:rFonts w:asciiTheme="majorHAnsi" w:hAnsiTheme="majorHAnsi"/>
          <w:bCs/>
          <w:sz w:val="22"/>
          <w:szCs w:val="22"/>
        </w:rPr>
        <w:t xml:space="preserve">exotic </w:t>
      </w:r>
      <w:r w:rsidRPr="0062484B">
        <w:rPr>
          <w:rFonts w:asciiTheme="majorHAnsi" w:hAnsiTheme="majorHAnsi"/>
          <w:bCs/>
          <w:sz w:val="22"/>
          <w:szCs w:val="22"/>
        </w:rPr>
        <w:t>cast mates, including emus and kangaroo</w:t>
      </w:r>
      <w:r w:rsidR="00306601" w:rsidRPr="0062484B">
        <w:rPr>
          <w:rFonts w:asciiTheme="majorHAnsi" w:hAnsiTheme="majorHAnsi"/>
          <w:bCs/>
          <w:sz w:val="22"/>
          <w:szCs w:val="22"/>
        </w:rPr>
        <w:t>s</w:t>
      </w:r>
      <w:r w:rsidRPr="0062484B">
        <w:rPr>
          <w:rFonts w:asciiTheme="majorHAnsi" w:hAnsiTheme="majorHAnsi"/>
          <w:bCs/>
          <w:sz w:val="22"/>
          <w:szCs w:val="22"/>
        </w:rPr>
        <w:t xml:space="preserve">!  </w:t>
      </w:r>
    </w:p>
    <w:p w:rsidR="004104F6" w:rsidRPr="004808D3" w:rsidRDefault="004104F6" w:rsidP="00370763">
      <w:pPr>
        <w:pStyle w:val="NormalWeb"/>
        <w:spacing w:before="0" w:beforeAutospacing="0" w:after="0" w:afterAutospacing="0"/>
        <w:jc w:val="center"/>
        <w:rPr>
          <w:rFonts w:asciiTheme="majorHAnsi" w:hAnsiTheme="majorHAnsi"/>
          <w:b/>
        </w:rPr>
      </w:pPr>
      <w:r w:rsidRPr="004808D3">
        <w:rPr>
          <w:rFonts w:asciiTheme="majorHAnsi" w:hAnsiTheme="majorHAnsi"/>
          <w:b/>
        </w:rPr>
        <w:t xml:space="preserve">ANIMAL ATTRACTIONS AND </w:t>
      </w:r>
      <w:r w:rsidR="002B4D31" w:rsidRPr="004808D3">
        <w:rPr>
          <w:rFonts w:asciiTheme="majorHAnsi" w:hAnsiTheme="majorHAnsi"/>
          <w:b/>
        </w:rPr>
        <w:t>EXPERIENCES</w:t>
      </w:r>
    </w:p>
    <w:p w:rsidR="00976368" w:rsidRPr="0062484B" w:rsidRDefault="00FD38B2" w:rsidP="00976368">
      <w:pPr>
        <w:spacing w:after="120"/>
        <w:rPr>
          <w:rFonts w:asciiTheme="majorHAnsi" w:hAnsiTheme="majorHAnsi"/>
          <w:sz w:val="22"/>
          <w:szCs w:val="22"/>
        </w:rPr>
      </w:pPr>
      <w:r w:rsidRPr="0062484B">
        <w:rPr>
          <w:rFonts w:asciiTheme="majorHAnsi" w:hAnsiTheme="majorHAnsi"/>
          <w:b/>
          <w:sz w:val="22"/>
          <w:szCs w:val="22"/>
        </w:rPr>
        <w:t>Aquariums</w:t>
      </w:r>
      <w:r w:rsidRPr="0062484B">
        <w:rPr>
          <w:rFonts w:asciiTheme="majorHAnsi" w:hAnsiTheme="majorHAnsi"/>
          <w:sz w:val="22"/>
          <w:szCs w:val="22"/>
        </w:rPr>
        <w:t xml:space="preserve"> </w:t>
      </w:r>
      <w:r w:rsidR="00983742" w:rsidRPr="0062484B">
        <w:rPr>
          <w:rFonts w:asciiTheme="majorHAnsi" w:hAnsiTheme="majorHAnsi"/>
          <w:sz w:val="22"/>
          <w:szCs w:val="22"/>
        </w:rPr>
        <w:t>at SeaWorld</w:t>
      </w:r>
      <w:r w:rsidR="00CB1EFF" w:rsidRPr="00CB1EFF">
        <w:rPr>
          <w:rFonts w:asciiTheme="majorHAnsi" w:hAnsiTheme="majorHAnsi"/>
          <w:sz w:val="22"/>
          <w:szCs w:val="22"/>
          <w:vertAlign w:val="superscript"/>
        </w:rPr>
        <w:t>®</w:t>
      </w:r>
      <w:r w:rsidR="00983742" w:rsidRPr="0062484B">
        <w:rPr>
          <w:rFonts w:asciiTheme="majorHAnsi" w:hAnsiTheme="majorHAnsi"/>
          <w:sz w:val="22"/>
          <w:szCs w:val="22"/>
        </w:rPr>
        <w:t xml:space="preserve"> </w:t>
      </w:r>
      <w:r w:rsidR="004104F6" w:rsidRPr="0062484B">
        <w:rPr>
          <w:rFonts w:asciiTheme="majorHAnsi" w:hAnsiTheme="majorHAnsi"/>
          <w:sz w:val="22"/>
          <w:szCs w:val="22"/>
        </w:rPr>
        <w:t xml:space="preserve">feature </w:t>
      </w:r>
      <w:r w:rsidR="007E1E08" w:rsidRPr="0062484B">
        <w:rPr>
          <w:rFonts w:asciiTheme="majorHAnsi" w:hAnsiTheme="majorHAnsi"/>
          <w:sz w:val="22"/>
          <w:szCs w:val="22"/>
        </w:rPr>
        <w:t xml:space="preserve">nearly </w:t>
      </w:r>
      <w:r w:rsidR="00856821" w:rsidRPr="0062484B">
        <w:rPr>
          <w:rFonts w:asciiTheme="majorHAnsi" w:hAnsiTheme="majorHAnsi"/>
          <w:sz w:val="22"/>
          <w:szCs w:val="22"/>
        </w:rPr>
        <w:t>13</w:t>
      </w:r>
      <w:r w:rsidR="00AB24A6" w:rsidRPr="0062484B">
        <w:rPr>
          <w:rFonts w:asciiTheme="majorHAnsi" w:hAnsiTheme="majorHAnsi"/>
          <w:sz w:val="22"/>
          <w:szCs w:val="22"/>
        </w:rPr>
        <w:t>,</w:t>
      </w:r>
      <w:r w:rsidR="007E1E08" w:rsidRPr="0062484B">
        <w:rPr>
          <w:rFonts w:asciiTheme="majorHAnsi" w:hAnsiTheme="majorHAnsi"/>
          <w:sz w:val="22"/>
          <w:szCs w:val="22"/>
        </w:rPr>
        <w:t>0</w:t>
      </w:r>
      <w:r w:rsidR="00AB24A6" w:rsidRPr="0062484B">
        <w:rPr>
          <w:rFonts w:asciiTheme="majorHAnsi" w:hAnsiTheme="majorHAnsi"/>
          <w:sz w:val="22"/>
          <w:szCs w:val="22"/>
        </w:rPr>
        <w:t xml:space="preserve">00 </w:t>
      </w:r>
      <w:r w:rsidR="004104F6" w:rsidRPr="0062484B">
        <w:rPr>
          <w:rFonts w:asciiTheme="majorHAnsi" w:hAnsiTheme="majorHAnsi"/>
          <w:sz w:val="22"/>
          <w:szCs w:val="22"/>
        </w:rPr>
        <w:t>fishes</w:t>
      </w:r>
      <w:r w:rsidR="007E1E08" w:rsidRPr="0062484B">
        <w:rPr>
          <w:rFonts w:asciiTheme="majorHAnsi" w:hAnsiTheme="majorHAnsi"/>
          <w:sz w:val="22"/>
          <w:szCs w:val="22"/>
        </w:rPr>
        <w:t xml:space="preserve"> and invertebrates </w:t>
      </w:r>
      <w:r w:rsidR="00BE2915" w:rsidRPr="0062484B">
        <w:rPr>
          <w:rFonts w:asciiTheme="majorHAnsi" w:hAnsiTheme="majorHAnsi"/>
          <w:sz w:val="22"/>
          <w:szCs w:val="22"/>
        </w:rPr>
        <w:t xml:space="preserve">representing more than 500 species </w:t>
      </w:r>
      <w:r w:rsidR="004104F6" w:rsidRPr="0062484B">
        <w:rPr>
          <w:rFonts w:asciiTheme="majorHAnsi" w:hAnsiTheme="majorHAnsi"/>
          <w:sz w:val="22"/>
          <w:szCs w:val="22"/>
        </w:rPr>
        <w:t xml:space="preserve">found around the globe, </w:t>
      </w:r>
      <w:r w:rsidR="006E6B96" w:rsidRPr="0062484B">
        <w:rPr>
          <w:rFonts w:asciiTheme="majorHAnsi" w:hAnsiTheme="majorHAnsi"/>
          <w:sz w:val="22"/>
          <w:szCs w:val="22"/>
        </w:rPr>
        <w:t>from</w:t>
      </w:r>
      <w:r w:rsidR="004104F6" w:rsidRPr="0062484B">
        <w:rPr>
          <w:rFonts w:asciiTheme="majorHAnsi" w:hAnsiTheme="majorHAnsi"/>
          <w:sz w:val="22"/>
          <w:szCs w:val="22"/>
        </w:rPr>
        <w:t xml:space="preserve"> the Great Barrier </w:t>
      </w:r>
      <w:r w:rsidR="005226CD" w:rsidRPr="0062484B">
        <w:rPr>
          <w:rFonts w:asciiTheme="majorHAnsi" w:hAnsiTheme="majorHAnsi"/>
          <w:sz w:val="22"/>
          <w:szCs w:val="22"/>
        </w:rPr>
        <w:t xml:space="preserve">Reef off Australia and </w:t>
      </w:r>
      <w:r w:rsidR="004104F6" w:rsidRPr="0062484B">
        <w:rPr>
          <w:rFonts w:asciiTheme="majorHAnsi" w:hAnsiTheme="majorHAnsi"/>
          <w:sz w:val="22"/>
          <w:szCs w:val="22"/>
        </w:rPr>
        <w:t xml:space="preserve">the Amazon River </w:t>
      </w:r>
      <w:r w:rsidR="00CB1EFF">
        <w:rPr>
          <w:rFonts w:asciiTheme="majorHAnsi" w:hAnsiTheme="majorHAnsi"/>
          <w:sz w:val="22"/>
          <w:szCs w:val="22"/>
        </w:rPr>
        <w:t>in</w:t>
      </w:r>
      <w:r w:rsidR="004104F6" w:rsidRPr="0062484B">
        <w:rPr>
          <w:rFonts w:asciiTheme="majorHAnsi" w:hAnsiTheme="majorHAnsi"/>
          <w:sz w:val="22"/>
          <w:szCs w:val="22"/>
        </w:rPr>
        <w:t xml:space="preserve"> Brazil</w:t>
      </w:r>
      <w:r w:rsidR="005226CD" w:rsidRPr="0062484B">
        <w:rPr>
          <w:rFonts w:asciiTheme="majorHAnsi" w:hAnsiTheme="majorHAnsi"/>
          <w:sz w:val="22"/>
          <w:szCs w:val="22"/>
        </w:rPr>
        <w:t xml:space="preserve"> to the coast of Southern California</w:t>
      </w:r>
      <w:r w:rsidR="004104F6" w:rsidRPr="0062484B">
        <w:rPr>
          <w:rFonts w:asciiTheme="majorHAnsi" w:hAnsiTheme="majorHAnsi"/>
          <w:sz w:val="22"/>
          <w:szCs w:val="22"/>
        </w:rPr>
        <w:t xml:space="preserve">. </w:t>
      </w:r>
      <w:r w:rsidR="00A33B18" w:rsidRPr="0062484B">
        <w:rPr>
          <w:rFonts w:asciiTheme="majorHAnsi" w:hAnsiTheme="majorHAnsi"/>
          <w:sz w:val="22"/>
          <w:szCs w:val="22"/>
        </w:rPr>
        <w:t xml:space="preserve">Aquarium de la </w:t>
      </w:r>
      <w:proofErr w:type="spellStart"/>
      <w:r w:rsidR="00A33B18" w:rsidRPr="0062484B">
        <w:rPr>
          <w:rFonts w:asciiTheme="majorHAnsi" w:hAnsiTheme="majorHAnsi"/>
          <w:sz w:val="22"/>
          <w:szCs w:val="22"/>
        </w:rPr>
        <w:t>Mer</w:t>
      </w:r>
      <w:proofErr w:type="spellEnd"/>
      <w:r w:rsidR="000560FF" w:rsidRPr="0062484B">
        <w:rPr>
          <w:rFonts w:asciiTheme="majorHAnsi" w:hAnsiTheme="majorHAnsi"/>
          <w:sz w:val="22"/>
          <w:szCs w:val="22"/>
        </w:rPr>
        <w:t xml:space="preserve"> features giant Pacific octopus, Caribbean octopus, two-spot octopus, cuttlefish and nautilus.</w:t>
      </w:r>
      <w:r w:rsidR="00536EC4" w:rsidRPr="0062484B">
        <w:rPr>
          <w:rFonts w:asciiTheme="majorHAnsi" w:hAnsiTheme="majorHAnsi"/>
          <w:sz w:val="22"/>
          <w:szCs w:val="22"/>
        </w:rPr>
        <w:t xml:space="preserve"> </w:t>
      </w:r>
      <w:r w:rsidR="000560FF" w:rsidRPr="0062484B">
        <w:rPr>
          <w:rFonts w:asciiTheme="majorHAnsi" w:hAnsiTheme="majorHAnsi"/>
          <w:sz w:val="22"/>
          <w:szCs w:val="22"/>
        </w:rPr>
        <w:t xml:space="preserve">Aquaria: World of Fishes showcases </w:t>
      </w:r>
      <w:r w:rsidR="008300A6" w:rsidRPr="0062484B">
        <w:rPr>
          <w:rFonts w:asciiTheme="majorHAnsi" w:hAnsiTheme="majorHAnsi" w:cs="Helvetica"/>
          <w:sz w:val="22"/>
          <w:szCs w:val="22"/>
          <w:shd w:val="clear" w:color="auto" w:fill="FFFFFF"/>
        </w:rPr>
        <w:t xml:space="preserve">one of the largest schools of piranhas on exhibit, as well as prehistoric alligator gar, massive fruit-eating </w:t>
      </w:r>
      <w:proofErr w:type="spellStart"/>
      <w:r w:rsidR="008300A6" w:rsidRPr="0062484B">
        <w:rPr>
          <w:rFonts w:asciiTheme="majorHAnsi" w:hAnsiTheme="majorHAnsi" w:cs="Helvetica"/>
          <w:sz w:val="22"/>
          <w:szCs w:val="22"/>
          <w:shd w:val="clear" w:color="auto" w:fill="FFFFFF"/>
        </w:rPr>
        <w:t>pacus</w:t>
      </w:r>
      <w:proofErr w:type="spellEnd"/>
      <w:r w:rsidR="008300A6" w:rsidRPr="0062484B">
        <w:rPr>
          <w:rFonts w:asciiTheme="majorHAnsi" w:hAnsiTheme="majorHAnsi" w:cs="Helvetica"/>
          <w:sz w:val="22"/>
          <w:szCs w:val="22"/>
          <w:shd w:val="clear" w:color="auto" w:fill="FFFFFF"/>
        </w:rPr>
        <w:t>, leopard sharks and colorful reef fish.</w:t>
      </w:r>
      <w:r w:rsidR="00976368" w:rsidRPr="0062484B">
        <w:rPr>
          <w:rFonts w:asciiTheme="majorHAnsi" w:hAnsiTheme="majorHAnsi"/>
          <w:sz w:val="22"/>
          <w:szCs w:val="22"/>
        </w:rPr>
        <w:t xml:space="preserve"> </w:t>
      </w:r>
    </w:p>
    <w:p w:rsidR="002917DA" w:rsidRPr="0062484B" w:rsidRDefault="00AF00BB" w:rsidP="008300A6">
      <w:pPr>
        <w:pStyle w:val="BodyTextIndent"/>
        <w:spacing w:after="120" w:line="240" w:lineRule="auto"/>
        <w:ind w:firstLine="0"/>
        <w:rPr>
          <w:rFonts w:asciiTheme="majorHAnsi" w:hAnsiTheme="majorHAnsi"/>
          <w:sz w:val="22"/>
          <w:szCs w:val="22"/>
        </w:rPr>
      </w:pPr>
      <w:r w:rsidRPr="00020154">
        <w:rPr>
          <w:rFonts w:asciiTheme="majorHAnsi" w:hAnsiTheme="majorHAnsi" w:cs="Arial Narrow"/>
          <w:bCs/>
          <w:iCs/>
          <w:sz w:val="22"/>
          <w:szCs w:val="22"/>
        </w:rPr>
        <w:t>During t</w:t>
      </w:r>
      <w:r w:rsidR="002917DA" w:rsidRPr="00020154">
        <w:rPr>
          <w:rFonts w:asciiTheme="majorHAnsi" w:hAnsiTheme="majorHAnsi" w:cs="Arial Narrow"/>
          <w:bCs/>
          <w:iCs/>
          <w:sz w:val="22"/>
          <w:szCs w:val="22"/>
        </w:rPr>
        <w:t>he</w:t>
      </w:r>
      <w:r w:rsidR="002917DA" w:rsidRPr="00020154">
        <w:rPr>
          <w:rFonts w:asciiTheme="majorHAnsi" w:hAnsiTheme="majorHAnsi" w:cs="Arial Narrow"/>
          <w:b/>
          <w:bCs/>
          <w:iCs/>
          <w:sz w:val="22"/>
          <w:szCs w:val="22"/>
        </w:rPr>
        <w:t xml:space="preserve"> </w:t>
      </w:r>
      <w:hyperlink r:id="rId26" w:history="1">
        <w:r w:rsidR="002917DA" w:rsidRPr="00020154">
          <w:rPr>
            <w:rStyle w:val="Hyperlink"/>
            <w:rFonts w:asciiTheme="majorHAnsi" w:hAnsiTheme="majorHAnsi" w:cs="Arial Narrow"/>
            <w:b/>
            <w:bCs/>
            <w:iCs/>
            <w:sz w:val="22"/>
            <w:szCs w:val="22"/>
            <w:u w:val="none"/>
          </w:rPr>
          <w:t>Beluga Interaction Program</w:t>
        </w:r>
      </w:hyperlink>
      <w:r w:rsidRPr="00020154">
        <w:rPr>
          <w:rFonts w:asciiTheme="majorHAnsi" w:hAnsiTheme="majorHAnsi"/>
          <w:sz w:val="22"/>
          <w:szCs w:val="22"/>
        </w:rPr>
        <w:t xml:space="preserve"> at SeaWorld</w:t>
      </w:r>
      <w:r w:rsidR="00DF0EE0" w:rsidRPr="00020154">
        <w:rPr>
          <w:rFonts w:asciiTheme="majorHAnsi" w:hAnsiTheme="majorHAnsi"/>
          <w:sz w:val="22"/>
          <w:szCs w:val="22"/>
          <w:vertAlign w:val="superscript"/>
        </w:rPr>
        <w:t>®</w:t>
      </w:r>
      <w:r w:rsidR="002917DA" w:rsidRPr="00020154">
        <w:rPr>
          <w:rFonts w:asciiTheme="majorHAnsi" w:hAnsiTheme="majorHAnsi"/>
          <w:sz w:val="22"/>
          <w:szCs w:val="22"/>
        </w:rPr>
        <w:t>, guests slip into wet suits and set foot</w:t>
      </w:r>
      <w:r w:rsidR="0090071B" w:rsidRPr="00020154">
        <w:rPr>
          <w:rFonts w:asciiTheme="majorHAnsi" w:hAnsiTheme="majorHAnsi"/>
          <w:sz w:val="22"/>
          <w:szCs w:val="22"/>
        </w:rPr>
        <w:t xml:space="preserve"> in the 55-degree water to touch, feed and giv</w:t>
      </w:r>
      <w:r w:rsidR="00572765" w:rsidRPr="00020154">
        <w:rPr>
          <w:rFonts w:asciiTheme="majorHAnsi" w:hAnsiTheme="majorHAnsi"/>
          <w:sz w:val="22"/>
          <w:szCs w:val="22"/>
        </w:rPr>
        <w:t>e</w:t>
      </w:r>
      <w:r w:rsidR="0090071B" w:rsidRPr="00020154">
        <w:rPr>
          <w:rFonts w:asciiTheme="majorHAnsi" w:hAnsiTheme="majorHAnsi"/>
          <w:sz w:val="22"/>
          <w:szCs w:val="22"/>
        </w:rPr>
        <w:t xml:space="preserve"> training signals to </w:t>
      </w:r>
      <w:r w:rsidR="002917DA" w:rsidRPr="00020154">
        <w:rPr>
          <w:rFonts w:asciiTheme="majorHAnsi" w:hAnsiTheme="majorHAnsi"/>
          <w:sz w:val="22"/>
          <w:szCs w:val="22"/>
        </w:rPr>
        <w:t>beluga whales. Program fee is $</w:t>
      </w:r>
      <w:r w:rsidR="000D1FBE" w:rsidRPr="00020154">
        <w:rPr>
          <w:rFonts w:asciiTheme="majorHAnsi" w:hAnsiTheme="majorHAnsi"/>
          <w:sz w:val="22"/>
          <w:szCs w:val="22"/>
        </w:rPr>
        <w:t>170</w:t>
      </w:r>
      <w:r w:rsidR="002917DA" w:rsidRPr="00020154">
        <w:rPr>
          <w:rFonts w:asciiTheme="majorHAnsi" w:hAnsiTheme="majorHAnsi"/>
          <w:sz w:val="22"/>
          <w:szCs w:val="22"/>
        </w:rPr>
        <w:t xml:space="preserve"> plus </w:t>
      </w:r>
      <w:r w:rsidR="002917DA" w:rsidRPr="00020154">
        <w:rPr>
          <w:rFonts w:asciiTheme="majorHAnsi" w:hAnsiTheme="majorHAnsi"/>
          <w:sz w:val="22"/>
          <w:szCs w:val="22"/>
        </w:rPr>
        <w:lastRenderedPageBreak/>
        <w:t xml:space="preserve">park admission and includes wet suits, booties, lockers, changing facilities and showers. </w:t>
      </w:r>
      <w:r w:rsidR="002917DA" w:rsidRPr="00020154">
        <w:rPr>
          <w:rFonts w:asciiTheme="majorHAnsi" w:hAnsiTheme="majorHAnsi" w:cs="Arial"/>
          <w:sz w:val="22"/>
          <w:szCs w:val="22"/>
        </w:rPr>
        <w:t>Participants must be at least 10 years old</w:t>
      </w:r>
      <w:r w:rsidR="002341E6" w:rsidRPr="00020154">
        <w:rPr>
          <w:rFonts w:asciiTheme="majorHAnsi" w:hAnsiTheme="majorHAnsi" w:cs="Arial"/>
          <w:sz w:val="22"/>
          <w:szCs w:val="22"/>
        </w:rPr>
        <w:t xml:space="preserve"> and 48 inches tall</w:t>
      </w:r>
      <w:r w:rsidR="002917DA" w:rsidRPr="00020154">
        <w:rPr>
          <w:rFonts w:asciiTheme="majorHAnsi" w:hAnsiTheme="majorHAnsi" w:cs="Arial"/>
          <w:sz w:val="22"/>
          <w:szCs w:val="22"/>
        </w:rPr>
        <w:t xml:space="preserve">. </w:t>
      </w:r>
      <w:r w:rsidR="002917DA" w:rsidRPr="00020154">
        <w:rPr>
          <w:rFonts w:asciiTheme="majorHAnsi" w:hAnsiTheme="majorHAnsi"/>
          <w:sz w:val="22"/>
          <w:szCs w:val="22"/>
        </w:rPr>
        <w:t>Advance registration</w:t>
      </w:r>
      <w:r w:rsidR="007A5495" w:rsidRPr="00020154">
        <w:rPr>
          <w:rFonts w:asciiTheme="majorHAnsi" w:hAnsiTheme="majorHAnsi"/>
          <w:sz w:val="22"/>
          <w:szCs w:val="22"/>
        </w:rPr>
        <w:t xml:space="preserve"> required.</w:t>
      </w:r>
      <w:r w:rsidR="007A5495" w:rsidRPr="0062484B">
        <w:rPr>
          <w:rFonts w:asciiTheme="majorHAnsi" w:hAnsiTheme="majorHAnsi"/>
          <w:sz w:val="22"/>
          <w:szCs w:val="22"/>
        </w:rPr>
        <w:t xml:space="preserve"> </w:t>
      </w:r>
    </w:p>
    <w:p w:rsidR="00CC48AE" w:rsidRPr="0062484B" w:rsidRDefault="00926136" w:rsidP="00CC48AE">
      <w:pPr>
        <w:pStyle w:val="BodyTextIndent"/>
        <w:spacing w:after="120" w:line="240" w:lineRule="auto"/>
        <w:ind w:firstLine="0"/>
        <w:rPr>
          <w:rFonts w:asciiTheme="majorHAnsi" w:hAnsiTheme="majorHAnsi"/>
          <w:sz w:val="22"/>
          <w:szCs w:val="22"/>
        </w:rPr>
      </w:pPr>
      <w:hyperlink r:id="rId27" w:history="1">
        <w:r w:rsidR="00CC48AE" w:rsidRPr="00B569FD">
          <w:rPr>
            <w:rStyle w:val="Hyperlink"/>
            <w:rFonts w:asciiTheme="majorHAnsi" w:hAnsiTheme="majorHAnsi"/>
            <w:b/>
            <w:sz w:val="22"/>
            <w:szCs w:val="22"/>
            <w:u w:val="none"/>
          </w:rPr>
          <w:t xml:space="preserve">Dine With </w:t>
        </w:r>
        <w:proofErr w:type="spellStart"/>
        <w:r w:rsidR="00CC48AE" w:rsidRPr="00B569FD">
          <w:rPr>
            <w:rStyle w:val="Hyperlink"/>
            <w:rFonts w:asciiTheme="majorHAnsi" w:hAnsiTheme="majorHAnsi"/>
            <w:b/>
            <w:sz w:val="22"/>
            <w:szCs w:val="22"/>
            <w:u w:val="none"/>
          </w:rPr>
          <w:t>Shamu</w:t>
        </w:r>
        <w:proofErr w:type="spellEnd"/>
      </w:hyperlink>
      <w:r w:rsidR="00CB1EFF" w:rsidRPr="00CB1EFF">
        <w:rPr>
          <w:rStyle w:val="Hyperlink"/>
          <w:rFonts w:asciiTheme="majorHAnsi" w:hAnsiTheme="majorHAnsi"/>
          <w:b/>
          <w:sz w:val="22"/>
          <w:szCs w:val="22"/>
          <w:u w:val="none"/>
          <w:vertAlign w:val="superscript"/>
        </w:rPr>
        <w:t>®</w:t>
      </w:r>
      <w:r w:rsidR="00CC48AE" w:rsidRPr="00CB1EFF">
        <w:rPr>
          <w:rFonts w:asciiTheme="majorHAnsi" w:hAnsiTheme="majorHAnsi"/>
          <w:sz w:val="22"/>
          <w:szCs w:val="22"/>
          <w:vertAlign w:val="superscript"/>
        </w:rPr>
        <w:t xml:space="preserve"> </w:t>
      </w:r>
      <w:r w:rsidR="00CC48AE" w:rsidRPr="00B569FD">
        <w:rPr>
          <w:rFonts w:asciiTheme="majorHAnsi" w:hAnsiTheme="majorHAnsi"/>
          <w:sz w:val="22"/>
          <w:szCs w:val="22"/>
        </w:rPr>
        <w:t xml:space="preserve">is more than just a dining experience—it’s exclusive, intimate and unforgettable. While enjoying a delicious buffet on </w:t>
      </w:r>
      <w:r w:rsidR="00AF62C8" w:rsidRPr="00B569FD">
        <w:rPr>
          <w:rFonts w:asciiTheme="majorHAnsi" w:hAnsiTheme="majorHAnsi"/>
          <w:sz w:val="22"/>
          <w:szCs w:val="22"/>
        </w:rPr>
        <w:t>a</w:t>
      </w:r>
      <w:r w:rsidR="00CC48AE" w:rsidRPr="00B569FD">
        <w:rPr>
          <w:rFonts w:asciiTheme="majorHAnsi" w:hAnsiTheme="majorHAnsi"/>
          <w:sz w:val="22"/>
          <w:szCs w:val="22"/>
        </w:rPr>
        <w:t xml:space="preserve"> private poolside patio, guests meet trainers and see </w:t>
      </w:r>
      <w:r w:rsidR="00AF62C8" w:rsidRPr="00B569FD">
        <w:rPr>
          <w:rFonts w:asciiTheme="majorHAnsi" w:hAnsiTheme="majorHAnsi"/>
          <w:sz w:val="22"/>
          <w:szCs w:val="22"/>
        </w:rPr>
        <w:t>killer whales</w:t>
      </w:r>
      <w:r w:rsidR="00CC48AE" w:rsidRPr="00B569FD">
        <w:rPr>
          <w:rFonts w:asciiTheme="majorHAnsi" w:hAnsiTheme="majorHAnsi"/>
          <w:sz w:val="22"/>
          <w:szCs w:val="22"/>
        </w:rPr>
        <w:t xml:space="preserve"> in a whole new light. The cost, not including tax, gratuity and park admission, is $40 for ages 10</w:t>
      </w:r>
      <w:r w:rsidR="00CB1EFF">
        <w:rPr>
          <w:rFonts w:asciiTheme="majorHAnsi" w:hAnsiTheme="majorHAnsi"/>
          <w:sz w:val="22"/>
          <w:szCs w:val="22"/>
        </w:rPr>
        <w:t xml:space="preserve"> and older ($20 for ages 3–9). </w:t>
      </w:r>
      <w:r w:rsidR="00CC48AE" w:rsidRPr="00B569FD">
        <w:rPr>
          <w:rFonts w:asciiTheme="majorHAnsi" w:hAnsiTheme="majorHAnsi"/>
          <w:sz w:val="22"/>
          <w:szCs w:val="22"/>
        </w:rPr>
        <w:t xml:space="preserve">Breakfast </w:t>
      </w:r>
      <w:proofErr w:type="gramStart"/>
      <w:r w:rsidR="00CC48AE" w:rsidRPr="00B569FD">
        <w:rPr>
          <w:rFonts w:asciiTheme="majorHAnsi" w:hAnsiTheme="majorHAnsi"/>
          <w:sz w:val="22"/>
          <w:szCs w:val="22"/>
        </w:rPr>
        <w:t>With</w:t>
      </w:r>
      <w:proofErr w:type="gramEnd"/>
      <w:r w:rsidR="00CC48AE" w:rsidRPr="00B569FD">
        <w:rPr>
          <w:rFonts w:asciiTheme="majorHAnsi" w:hAnsiTheme="majorHAnsi"/>
          <w:sz w:val="22"/>
          <w:szCs w:val="22"/>
        </w:rPr>
        <w:t xml:space="preserve"> </w:t>
      </w:r>
      <w:proofErr w:type="spellStart"/>
      <w:r w:rsidR="00CC48AE" w:rsidRPr="00B569FD">
        <w:rPr>
          <w:rFonts w:asciiTheme="majorHAnsi" w:hAnsiTheme="majorHAnsi"/>
          <w:sz w:val="22"/>
          <w:szCs w:val="22"/>
        </w:rPr>
        <w:t>Shamu</w:t>
      </w:r>
      <w:proofErr w:type="spellEnd"/>
      <w:r w:rsidR="00CC48AE" w:rsidRPr="00B569FD">
        <w:rPr>
          <w:rFonts w:asciiTheme="majorHAnsi" w:hAnsiTheme="majorHAnsi"/>
          <w:sz w:val="22"/>
          <w:szCs w:val="22"/>
        </w:rPr>
        <w:t xml:space="preserve"> also is offered on select days for $26 for ages 10 and older ($16 for ages 3–9). Advance registration required.</w:t>
      </w:r>
      <w:r w:rsidR="00CC48AE" w:rsidRPr="0062484B">
        <w:rPr>
          <w:rFonts w:asciiTheme="majorHAnsi" w:hAnsiTheme="majorHAnsi"/>
          <w:sz w:val="22"/>
          <w:szCs w:val="22"/>
        </w:rPr>
        <w:t xml:space="preserve"> </w:t>
      </w:r>
    </w:p>
    <w:p w:rsidR="007A5495" w:rsidRPr="0062484B" w:rsidRDefault="004104F6" w:rsidP="007A5495">
      <w:pPr>
        <w:pStyle w:val="BodyTextIndent"/>
        <w:spacing w:after="120" w:line="240" w:lineRule="auto"/>
        <w:ind w:firstLine="0"/>
        <w:rPr>
          <w:rFonts w:asciiTheme="majorHAnsi" w:hAnsiTheme="majorHAnsi"/>
          <w:sz w:val="22"/>
          <w:szCs w:val="22"/>
        </w:rPr>
      </w:pPr>
      <w:r w:rsidRPr="0062484B">
        <w:rPr>
          <w:rFonts w:asciiTheme="majorHAnsi" w:hAnsiTheme="majorHAnsi"/>
          <w:sz w:val="22"/>
          <w:szCs w:val="22"/>
        </w:rPr>
        <w:t>The</w:t>
      </w:r>
      <w:r w:rsidRPr="0062484B">
        <w:rPr>
          <w:rFonts w:asciiTheme="majorHAnsi" w:hAnsiTheme="majorHAnsi"/>
          <w:bCs/>
          <w:sz w:val="22"/>
          <w:szCs w:val="22"/>
        </w:rPr>
        <w:t xml:space="preserve"> </w:t>
      </w:r>
      <w:hyperlink r:id="rId28" w:history="1">
        <w:r w:rsidRPr="0062484B">
          <w:rPr>
            <w:rStyle w:val="Hyperlink"/>
            <w:rFonts w:asciiTheme="majorHAnsi" w:hAnsiTheme="majorHAnsi"/>
            <w:b/>
            <w:bCs/>
            <w:sz w:val="22"/>
            <w:szCs w:val="22"/>
            <w:u w:val="none"/>
          </w:rPr>
          <w:t>Dolphin Encounter</w:t>
        </w:r>
      </w:hyperlink>
      <w:r w:rsidRPr="0062484B">
        <w:rPr>
          <w:rFonts w:asciiTheme="majorHAnsi" w:hAnsiTheme="majorHAnsi"/>
          <w:sz w:val="22"/>
          <w:szCs w:val="22"/>
        </w:rPr>
        <w:t xml:space="preserve"> at </w:t>
      </w:r>
      <w:r w:rsidR="009D1E13" w:rsidRPr="0062484B">
        <w:rPr>
          <w:rFonts w:asciiTheme="majorHAnsi" w:hAnsiTheme="majorHAnsi"/>
          <w:sz w:val="22"/>
          <w:szCs w:val="22"/>
        </w:rPr>
        <w:t>Dolphin Point</w:t>
      </w:r>
      <w:r w:rsidRPr="0062484B">
        <w:rPr>
          <w:rFonts w:asciiTheme="majorHAnsi" w:hAnsiTheme="majorHAnsi"/>
          <w:sz w:val="22"/>
          <w:szCs w:val="22"/>
        </w:rPr>
        <w:t xml:space="preserve"> is for guests who want </w:t>
      </w:r>
      <w:r w:rsidR="00572765" w:rsidRPr="0062484B">
        <w:rPr>
          <w:rFonts w:asciiTheme="majorHAnsi" w:hAnsiTheme="majorHAnsi"/>
          <w:sz w:val="22"/>
          <w:szCs w:val="22"/>
        </w:rPr>
        <w:t>a more personal experience with</w:t>
      </w:r>
      <w:r w:rsidRPr="0062484B">
        <w:rPr>
          <w:rFonts w:asciiTheme="majorHAnsi" w:hAnsiTheme="majorHAnsi"/>
          <w:sz w:val="22"/>
          <w:szCs w:val="22"/>
        </w:rPr>
        <w:t xml:space="preserve"> bottlenose dolphins without getting in the water. During this 10-minute, trainer-guided experience, guest</w:t>
      </w:r>
      <w:r w:rsidR="00E45859" w:rsidRPr="0062484B">
        <w:rPr>
          <w:rFonts w:asciiTheme="majorHAnsi" w:hAnsiTheme="majorHAnsi"/>
          <w:sz w:val="22"/>
          <w:szCs w:val="22"/>
        </w:rPr>
        <w:t>s are guaranteed to touch, feed</w:t>
      </w:r>
      <w:r w:rsidR="00851ADD" w:rsidRPr="0062484B">
        <w:rPr>
          <w:rFonts w:asciiTheme="majorHAnsi" w:hAnsiTheme="majorHAnsi"/>
          <w:sz w:val="22"/>
          <w:szCs w:val="22"/>
        </w:rPr>
        <w:t xml:space="preserve"> and</w:t>
      </w:r>
      <w:r w:rsidR="00572765" w:rsidRPr="0062484B">
        <w:rPr>
          <w:rFonts w:asciiTheme="majorHAnsi" w:hAnsiTheme="majorHAnsi"/>
          <w:sz w:val="22"/>
          <w:szCs w:val="22"/>
        </w:rPr>
        <w:t xml:space="preserve"> help</w:t>
      </w:r>
      <w:r w:rsidR="00851ADD" w:rsidRPr="0062484B">
        <w:rPr>
          <w:rFonts w:asciiTheme="majorHAnsi" w:hAnsiTheme="majorHAnsi"/>
          <w:sz w:val="22"/>
          <w:szCs w:val="22"/>
        </w:rPr>
        <w:t xml:space="preserve"> train bottlenose dolphins,</w:t>
      </w:r>
      <w:r w:rsidRPr="0062484B">
        <w:rPr>
          <w:rFonts w:asciiTheme="majorHAnsi" w:hAnsiTheme="majorHAnsi"/>
          <w:sz w:val="22"/>
          <w:szCs w:val="22"/>
        </w:rPr>
        <w:t xml:space="preserve"> while also learning about their natural history, conservation and training. </w:t>
      </w:r>
      <w:r w:rsidR="00385317" w:rsidRPr="0062484B">
        <w:rPr>
          <w:rFonts w:asciiTheme="majorHAnsi" w:hAnsiTheme="majorHAnsi"/>
          <w:sz w:val="22"/>
          <w:szCs w:val="22"/>
        </w:rPr>
        <w:t>Cost</w:t>
      </w:r>
      <w:r w:rsidRPr="0062484B">
        <w:rPr>
          <w:rFonts w:asciiTheme="majorHAnsi" w:hAnsiTheme="majorHAnsi"/>
          <w:sz w:val="22"/>
          <w:szCs w:val="22"/>
        </w:rPr>
        <w:t xml:space="preserve"> is $</w:t>
      </w:r>
      <w:r w:rsidR="00D74E5B" w:rsidRPr="0062484B">
        <w:rPr>
          <w:rFonts w:asciiTheme="majorHAnsi" w:hAnsiTheme="majorHAnsi"/>
          <w:sz w:val="22"/>
          <w:szCs w:val="22"/>
        </w:rPr>
        <w:t>6</w:t>
      </w:r>
      <w:r w:rsidR="003E2303">
        <w:rPr>
          <w:rFonts w:asciiTheme="majorHAnsi" w:hAnsiTheme="majorHAnsi"/>
          <w:sz w:val="22"/>
          <w:szCs w:val="22"/>
        </w:rPr>
        <w:t>5</w:t>
      </w:r>
      <w:r w:rsidR="00374442" w:rsidRPr="0062484B">
        <w:rPr>
          <w:rFonts w:asciiTheme="majorHAnsi" w:hAnsiTheme="majorHAnsi"/>
          <w:sz w:val="22"/>
          <w:szCs w:val="22"/>
        </w:rPr>
        <w:t xml:space="preserve"> plus park admission</w:t>
      </w:r>
      <w:r w:rsidRPr="0062484B">
        <w:rPr>
          <w:rFonts w:asciiTheme="majorHAnsi" w:hAnsiTheme="majorHAnsi"/>
          <w:sz w:val="22"/>
          <w:szCs w:val="22"/>
        </w:rPr>
        <w:t xml:space="preserve">. </w:t>
      </w:r>
      <w:r w:rsidR="007A5495" w:rsidRPr="0062484B">
        <w:rPr>
          <w:rFonts w:asciiTheme="majorHAnsi" w:hAnsiTheme="majorHAnsi"/>
          <w:sz w:val="22"/>
          <w:szCs w:val="22"/>
        </w:rPr>
        <w:t xml:space="preserve">Advance registration required. </w:t>
      </w:r>
    </w:p>
    <w:p w:rsidR="00D06978" w:rsidRPr="0062484B" w:rsidRDefault="004104F6" w:rsidP="007A5495">
      <w:pPr>
        <w:pStyle w:val="BodyTextIndent"/>
        <w:spacing w:after="120" w:line="240" w:lineRule="auto"/>
        <w:ind w:firstLine="0"/>
        <w:rPr>
          <w:rFonts w:asciiTheme="majorHAnsi" w:hAnsiTheme="majorHAnsi"/>
          <w:sz w:val="22"/>
          <w:szCs w:val="22"/>
        </w:rPr>
      </w:pPr>
      <w:r w:rsidRPr="0062484B">
        <w:rPr>
          <w:rFonts w:asciiTheme="majorHAnsi" w:hAnsiTheme="majorHAnsi"/>
          <w:sz w:val="22"/>
          <w:szCs w:val="22"/>
        </w:rPr>
        <w:t xml:space="preserve">The </w:t>
      </w:r>
      <w:hyperlink r:id="rId29" w:history="1">
        <w:r w:rsidRPr="0062484B">
          <w:rPr>
            <w:rStyle w:val="Hyperlink"/>
            <w:rFonts w:asciiTheme="majorHAnsi" w:hAnsiTheme="majorHAnsi"/>
            <w:b/>
            <w:sz w:val="22"/>
            <w:szCs w:val="22"/>
            <w:u w:val="none"/>
          </w:rPr>
          <w:t>Dolphin Interaction Program</w:t>
        </w:r>
      </w:hyperlink>
      <w:r w:rsidRPr="0062484B">
        <w:rPr>
          <w:rFonts w:asciiTheme="majorHAnsi" w:hAnsiTheme="majorHAnsi"/>
          <w:sz w:val="22"/>
          <w:szCs w:val="22"/>
        </w:rPr>
        <w:t xml:space="preserve"> was created for guests </w:t>
      </w:r>
      <w:r w:rsidR="00572765" w:rsidRPr="0062484B">
        <w:rPr>
          <w:rFonts w:asciiTheme="majorHAnsi" w:hAnsiTheme="majorHAnsi"/>
          <w:sz w:val="22"/>
          <w:szCs w:val="22"/>
        </w:rPr>
        <w:t>looking for a more exclusive</w:t>
      </w:r>
      <w:proofErr w:type="gramStart"/>
      <w:r w:rsidR="003E7625" w:rsidRPr="0062484B">
        <w:rPr>
          <w:rFonts w:asciiTheme="majorHAnsi" w:hAnsiTheme="majorHAnsi"/>
          <w:sz w:val="22"/>
          <w:szCs w:val="22"/>
        </w:rPr>
        <w:t>,</w:t>
      </w:r>
      <w:r w:rsidR="003E2303">
        <w:rPr>
          <w:rFonts w:asciiTheme="majorHAnsi" w:hAnsiTheme="majorHAnsi"/>
          <w:sz w:val="22"/>
          <w:szCs w:val="22"/>
        </w:rPr>
        <w:t xml:space="preserve">  </w:t>
      </w:r>
      <w:r w:rsidR="00572765" w:rsidRPr="0062484B">
        <w:rPr>
          <w:rFonts w:asciiTheme="majorHAnsi" w:hAnsiTheme="majorHAnsi"/>
          <w:sz w:val="22"/>
          <w:szCs w:val="22"/>
        </w:rPr>
        <w:t>in</w:t>
      </w:r>
      <w:proofErr w:type="gramEnd"/>
      <w:r w:rsidR="00572765" w:rsidRPr="0062484B">
        <w:rPr>
          <w:rFonts w:asciiTheme="majorHAnsi" w:hAnsiTheme="majorHAnsi"/>
          <w:sz w:val="22"/>
          <w:szCs w:val="22"/>
        </w:rPr>
        <w:t>-water interaction with th</w:t>
      </w:r>
      <w:r w:rsidRPr="0062484B">
        <w:rPr>
          <w:rFonts w:asciiTheme="majorHAnsi" w:hAnsiTheme="majorHAnsi"/>
          <w:sz w:val="22"/>
          <w:szCs w:val="22"/>
        </w:rPr>
        <w:t xml:space="preserve">ese beautiful animals. </w:t>
      </w:r>
      <w:r w:rsidR="00F84B05" w:rsidRPr="0062484B">
        <w:rPr>
          <w:rFonts w:asciiTheme="majorHAnsi" w:hAnsiTheme="majorHAnsi"/>
          <w:sz w:val="22"/>
          <w:szCs w:val="22"/>
        </w:rPr>
        <w:t>After donning a wet suit and booties, p</w:t>
      </w:r>
      <w:r w:rsidRPr="0062484B">
        <w:rPr>
          <w:rFonts w:asciiTheme="majorHAnsi" w:hAnsiTheme="majorHAnsi"/>
          <w:sz w:val="22"/>
          <w:szCs w:val="22"/>
        </w:rPr>
        <w:t xml:space="preserve">articipants </w:t>
      </w:r>
      <w:r w:rsidR="00F84B05" w:rsidRPr="0062484B">
        <w:rPr>
          <w:rFonts w:asciiTheme="majorHAnsi" w:hAnsiTheme="majorHAnsi"/>
          <w:sz w:val="22"/>
          <w:szCs w:val="22"/>
        </w:rPr>
        <w:t>take a dip in the</w:t>
      </w:r>
      <w:r w:rsidRPr="0062484B">
        <w:rPr>
          <w:rFonts w:asciiTheme="majorHAnsi" w:hAnsiTheme="majorHAnsi"/>
          <w:sz w:val="22"/>
          <w:szCs w:val="22"/>
        </w:rPr>
        <w:t xml:space="preserve"> dolphins’ habitat </w:t>
      </w:r>
      <w:r w:rsidR="00F84B05" w:rsidRPr="0062484B">
        <w:rPr>
          <w:rFonts w:asciiTheme="majorHAnsi" w:hAnsiTheme="majorHAnsi"/>
          <w:sz w:val="22"/>
          <w:szCs w:val="22"/>
        </w:rPr>
        <w:t>where they get</w:t>
      </w:r>
      <w:r w:rsidRPr="0062484B">
        <w:rPr>
          <w:rFonts w:asciiTheme="majorHAnsi" w:hAnsiTheme="majorHAnsi"/>
          <w:sz w:val="22"/>
          <w:szCs w:val="22"/>
        </w:rPr>
        <w:t xml:space="preserve"> to feed, touch and even cue the animals for trained behaviors. The program fee is $</w:t>
      </w:r>
      <w:r w:rsidR="00D74E5B" w:rsidRPr="0062484B">
        <w:rPr>
          <w:rFonts w:asciiTheme="majorHAnsi" w:hAnsiTheme="majorHAnsi"/>
          <w:sz w:val="22"/>
          <w:szCs w:val="22"/>
        </w:rPr>
        <w:t>215</w:t>
      </w:r>
      <w:r w:rsidRPr="0062484B">
        <w:rPr>
          <w:rFonts w:asciiTheme="majorHAnsi" w:hAnsiTheme="majorHAnsi"/>
          <w:sz w:val="22"/>
          <w:szCs w:val="22"/>
        </w:rPr>
        <w:t xml:space="preserve"> plus park admission and includes wet suit, lockers, ch</w:t>
      </w:r>
      <w:r w:rsidR="00B20099" w:rsidRPr="0062484B">
        <w:rPr>
          <w:rFonts w:asciiTheme="majorHAnsi" w:hAnsiTheme="majorHAnsi"/>
          <w:sz w:val="22"/>
          <w:szCs w:val="22"/>
        </w:rPr>
        <w:t xml:space="preserve">anging facilities and showers. </w:t>
      </w:r>
      <w:r w:rsidRPr="0062484B">
        <w:rPr>
          <w:rFonts w:asciiTheme="majorHAnsi" w:hAnsiTheme="majorHAnsi" w:cs="Arial"/>
          <w:sz w:val="22"/>
          <w:szCs w:val="22"/>
        </w:rPr>
        <w:t xml:space="preserve">Participants must be at least </w:t>
      </w:r>
      <w:r w:rsidR="002341E6" w:rsidRPr="0062484B">
        <w:rPr>
          <w:rFonts w:asciiTheme="majorHAnsi" w:hAnsiTheme="majorHAnsi" w:cs="Arial"/>
          <w:sz w:val="22"/>
          <w:szCs w:val="22"/>
        </w:rPr>
        <w:t>10</w:t>
      </w:r>
      <w:r w:rsidRPr="0062484B">
        <w:rPr>
          <w:rFonts w:asciiTheme="majorHAnsi" w:hAnsiTheme="majorHAnsi" w:cs="Arial"/>
          <w:sz w:val="22"/>
          <w:szCs w:val="22"/>
        </w:rPr>
        <w:t xml:space="preserve"> years old</w:t>
      </w:r>
      <w:r w:rsidR="002341E6" w:rsidRPr="0062484B">
        <w:rPr>
          <w:rFonts w:asciiTheme="majorHAnsi" w:hAnsiTheme="majorHAnsi" w:cs="Arial"/>
          <w:sz w:val="22"/>
          <w:szCs w:val="22"/>
        </w:rPr>
        <w:t xml:space="preserve"> and 48 inches tall</w:t>
      </w:r>
      <w:r w:rsidRPr="0062484B">
        <w:rPr>
          <w:rFonts w:asciiTheme="majorHAnsi" w:hAnsiTheme="majorHAnsi" w:cs="Arial"/>
          <w:sz w:val="22"/>
          <w:szCs w:val="22"/>
        </w:rPr>
        <w:t xml:space="preserve">. </w:t>
      </w:r>
      <w:r w:rsidR="007A5495" w:rsidRPr="0062484B">
        <w:rPr>
          <w:rFonts w:asciiTheme="majorHAnsi" w:hAnsiTheme="majorHAnsi"/>
          <w:sz w:val="22"/>
          <w:szCs w:val="22"/>
        </w:rPr>
        <w:t xml:space="preserve">Advance registration required. </w:t>
      </w:r>
    </w:p>
    <w:p w:rsidR="009D1E13" w:rsidRPr="0062484B" w:rsidRDefault="009D1E13" w:rsidP="00374442">
      <w:pPr>
        <w:pStyle w:val="BodyTextIndent"/>
        <w:spacing w:after="120" w:line="240" w:lineRule="auto"/>
        <w:ind w:firstLine="0"/>
        <w:rPr>
          <w:rFonts w:asciiTheme="majorHAnsi" w:hAnsiTheme="majorHAnsi"/>
          <w:i/>
          <w:sz w:val="22"/>
          <w:szCs w:val="22"/>
        </w:rPr>
      </w:pPr>
      <w:r w:rsidRPr="0062484B">
        <w:rPr>
          <w:rFonts w:asciiTheme="majorHAnsi" w:hAnsiTheme="majorHAnsi"/>
          <w:sz w:val="22"/>
          <w:szCs w:val="22"/>
        </w:rPr>
        <w:t>At</w:t>
      </w:r>
      <w:r w:rsidRPr="0062484B">
        <w:rPr>
          <w:rFonts w:asciiTheme="majorHAnsi" w:hAnsiTheme="majorHAnsi"/>
          <w:b/>
          <w:sz w:val="22"/>
          <w:szCs w:val="22"/>
        </w:rPr>
        <w:t xml:space="preserve"> </w:t>
      </w:r>
      <w:hyperlink r:id="rId30" w:history="1">
        <w:r w:rsidRPr="0062484B">
          <w:rPr>
            <w:rStyle w:val="Hyperlink"/>
            <w:rFonts w:asciiTheme="majorHAnsi" w:hAnsiTheme="majorHAnsi"/>
            <w:b/>
            <w:sz w:val="22"/>
            <w:szCs w:val="22"/>
            <w:u w:val="none"/>
          </w:rPr>
          <w:t>Dolphin Point</w:t>
        </w:r>
      </w:hyperlink>
      <w:r w:rsidRPr="0062484B">
        <w:rPr>
          <w:rFonts w:asciiTheme="majorHAnsi" w:hAnsiTheme="majorHAnsi"/>
          <w:sz w:val="22"/>
          <w:szCs w:val="22"/>
        </w:rPr>
        <w:t xml:space="preserve">, guests can interact with bottlenose dolphins throughout the day </w:t>
      </w:r>
      <w:r w:rsidR="00374442" w:rsidRPr="0062484B">
        <w:rPr>
          <w:rFonts w:asciiTheme="majorHAnsi" w:hAnsiTheme="majorHAnsi"/>
          <w:sz w:val="22"/>
          <w:szCs w:val="22"/>
        </w:rPr>
        <w:t xml:space="preserve">during </w:t>
      </w:r>
      <w:r w:rsidRPr="0062484B">
        <w:rPr>
          <w:rFonts w:asciiTheme="majorHAnsi" w:hAnsiTheme="majorHAnsi"/>
          <w:sz w:val="22"/>
          <w:szCs w:val="22"/>
        </w:rPr>
        <w:t xml:space="preserve">trainer-led sessions </w:t>
      </w:r>
      <w:r w:rsidR="007A5495" w:rsidRPr="0062484B">
        <w:rPr>
          <w:rFonts w:asciiTheme="majorHAnsi" w:hAnsiTheme="majorHAnsi"/>
          <w:sz w:val="22"/>
          <w:szCs w:val="22"/>
        </w:rPr>
        <w:t xml:space="preserve">called </w:t>
      </w:r>
      <w:r w:rsidR="00A3736F" w:rsidRPr="0062484B">
        <w:rPr>
          <w:rFonts w:asciiTheme="majorHAnsi" w:hAnsiTheme="majorHAnsi"/>
          <w:sz w:val="22"/>
          <w:szCs w:val="22"/>
        </w:rPr>
        <w:t>“</w:t>
      </w:r>
      <w:r w:rsidR="007A5495" w:rsidRPr="0062484B">
        <w:rPr>
          <w:rFonts w:asciiTheme="majorHAnsi" w:hAnsiTheme="majorHAnsi"/>
          <w:sz w:val="22"/>
          <w:szCs w:val="22"/>
        </w:rPr>
        <w:t>dolphin connections</w:t>
      </w:r>
      <w:r w:rsidR="00374442" w:rsidRPr="0062484B">
        <w:rPr>
          <w:rFonts w:asciiTheme="majorHAnsi" w:hAnsiTheme="majorHAnsi"/>
          <w:sz w:val="22"/>
          <w:szCs w:val="22"/>
        </w:rPr>
        <w:t>.</w:t>
      </w:r>
      <w:r w:rsidR="00A3736F" w:rsidRPr="0062484B">
        <w:rPr>
          <w:rFonts w:asciiTheme="majorHAnsi" w:hAnsiTheme="majorHAnsi"/>
          <w:sz w:val="22"/>
          <w:szCs w:val="22"/>
        </w:rPr>
        <w:t>”</w:t>
      </w:r>
      <w:r w:rsidR="00374442" w:rsidRPr="0062484B">
        <w:rPr>
          <w:rFonts w:asciiTheme="majorHAnsi" w:hAnsiTheme="majorHAnsi"/>
          <w:sz w:val="22"/>
          <w:szCs w:val="22"/>
        </w:rPr>
        <w:t xml:space="preserve"> </w:t>
      </w:r>
      <w:r w:rsidR="00374442" w:rsidRPr="0062484B">
        <w:rPr>
          <w:rFonts w:asciiTheme="majorHAnsi" w:hAnsiTheme="majorHAnsi" w:cs="Arial"/>
          <w:color w:val="000000"/>
          <w:sz w:val="22"/>
          <w:szCs w:val="22"/>
        </w:rPr>
        <w:t>During dolphin connections, trainers get in the water and play, swim and splash</w:t>
      </w:r>
      <w:r w:rsidR="00AA24EF" w:rsidRPr="0062484B">
        <w:rPr>
          <w:rFonts w:asciiTheme="majorHAnsi" w:hAnsiTheme="majorHAnsi" w:cs="Arial"/>
          <w:color w:val="000000"/>
          <w:sz w:val="22"/>
          <w:szCs w:val="22"/>
        </w:rPr>
        <w:t xml:space="preserve"> with the dolphins. </w:t>
      </w:r>
      <w:r w:rsidR="00374442" w:rsidRPr="0062484B">
        <w:rPr>
          <w:rFonts w:asciiTheme="majorHAnsi" w:hAnsiTheme="majorHAnsi" w:cs="Arial"/>
          <w:color w:val="000000"/>
          <w:sz w:val="22"/>
          <w:szCs w:val="22"/>
        </w:rPr>
        <w:t>Guests around the ledge of the pool can get in on the fun and become part of the action while learning about these amazing marine mammals and SeaWorld's training techniques. Guests may even have the opportunity to rub down, feed, watch a medical checkup or give the dolphins training signals just like a SeaWorld</w:t>
      </w:r>
      <w:r w:rsidR="00DF0EE0" w:rsidRPr="0062484B">
        <w:rPr>
          <w:rFonts w:asciiTheme="majorHAnsi" w:hAnsiTheme="majorHAnsi"/>
          <w:sz w:val="22"/>
          <w:szCs w:val="22"/>
          <w:vertAlign w:val="superscript"/>
        </w:rPr>
        <w:t>®</w:t>
      </w:r>
      <w:r w:rsidR="00374442" w:rsidRPr="0062484B">
        <w:rPr>
          <w:rFonts w:asciiTheme="majorHAnsi" w:hAnsiTheme="majorHAnsi" w:cs="Arial"/>
          <w:color w:val="000000"/>
          <w:sz w:val="22"/>
          <w:szCs w:val="22"/>
        </w:rPr>
        <w:t xml:space="preserve"> dolphin trainer. The daily experience is free with park admission</w:t>
      </w:r>
      <w:r w:rsidR="00572765" w:rsidRPr="0062484B">
        <w:rPr>
          <w:rFonts w:asciiTheme="majorHAnsi" w:hAnsiTheme="majorHAnsi" w:cs="Arial"/>
          <w:color w:val="000000"/>
          <w:sz w:val="22"/>
          <w:szCs w:val="22"/>
        </w:rPr>
        <w:t xml:space="preserve"> and </w:t>
      </w:r>
      <w:r w:rsidR="00874170" w:rsidRPr="0062484B">
        <w:rPr>
          <w:rFonts w:asciiTheme="majorHAnsi" w:hAnsiTheme="majorHAnsi" w:cs="Arial"/>
          <w:color w:val="000000"/>
          <w:sz w:val="22"/>
          <w:szCs w:val="22"/>
        </w:rPr>
        <w:t xml:space="preserve">the </w:t>
      </w:r>
      <w:r w:rsidR="00572765" w:rsidRPr="0062484B">
        <w:rPr>
          <w:rFonts w:asciiTheme="majorHAnsi" w:hAnsiTheme="majorHAnsi" w:cs="Arial"/>
          <w:color w:val="000000"/>
          <w:sz w:val="22"/>
          <w:szCs w:val="22"/>
        </w:rPr>
        <w:t>schedule is listed on the park map</w:t>
      </w:r>
      <w:r w:rsidR="00374442" w:rsidRPr="0062484B">
        <w:rPr>
          <w:rFonts w:asciiTheme="majorHAnsi" w:hAnsiTheme="majorHAnsi" w:cs="Arial"/>
          <w:color w:val="000000"/>
          <w:sz w:val="22"/>
          <w:szCs w:val="22"/>
        </w:rPr>
        <w:t xml:space="preserve">. </w:t>
      </w:r>
    </w:p>
    <w:p w:rsidR="006F252B" w:rsidRPr="0062484B" w:rsidRDefault="006F252B" w:rsidP="007527C0">
      <w:pPr>
        <w:spacing w:after="120"/>
        <w:rPr>
          <w:rFonts w:asciiTheme="majorHAnsi" w:hAnsiTheme="majorHAnsi"/>
          <w:sz w:val="22"/>
          <w:szCs w:val="22"/>
        </w:rPr>
      </w:pPr>
      <w:r w:rsidRPr="0062484B">
        <w:rPr>
          <w:rFonts w:asciiTheme="majorHAnsi" w:hAnsiTheme="majorHAnsi"/>
          <w:sz w:val="22"/>
          <w:szCs w:val="22"/>
        </w:rPr>
        <w:t xml:space="preserve">With </w:t>
      </w:r>
      <w:hyperlink r:id="rId31" w:history="1">
        <w:r w:rsidRPr="0062484B">
          <w:rPr>
            <w:rStyle w:val="Hyperlink"/>
            <w:rFonts w:asciiTheme="majorHAnsi" w:hAnsiTheme="majorHAnsi"/>
            <w:b/>
            <w:sz w:val="22"/>
            <w:szCs w:val="22"/>
            <w:u w:val="none"/>
          </w:rPr>
          <w:t>Explorer’s Reef</w:t>
        </w:r>
        <w:r w:rsidR="003E2303">
          <w:rPr>
            <w:rStyle w:val="Hyperlink"/>
            <w:rFonts w:asciiTheme="majorHAnsi" w:hAnsiTheme="majorHAnsi"/>
            <w:b/>
            <w:sz w:val="22"/>
            <w:szCs w:val="22"/>
            <w:u w:val="none"/>
          </w:rPr>
          <w:t>™</w:t>
        </w:r>
        <w:r w:rsidRPr="0062484B">
          <w:rPr>
            <w:rStyle w:val="Hyperlink"/>
            <w:rFonts w:asciiTheme="majorHAnsi" w:hAnsiTheme="majorHAnsi"/>
            <w:sz w:val="22"/>
            <w:szCs w:val="22"/>
            <w:u w:val="none"/>
          </w:rPr>
          <w:t>,</w:t>
        </w:r>
      </w:hyperlink>
      <w:r w:rsidRPr="0062484B">
        <w:rPr>
          <w:rFonts w:asciiTheme="majorHAnsi" w:hAnsiTheme="majorHAnsi"/>
          <w:sz w:val="22"/>
          <w:szCs w:val="22"/>
        </w:rPr>
        <w:t xml:space="preserve"> SeaWorld</w:t>
      </w:r>
      <w:r w:rsidR="00DF0EE0" w:rsidRPr="0062484B">
        <w:rPr>
          <w:rFonts w:asciiTheme="majorHAnsi" w:hAnsiTheme="majorHAnsi"/>
          <w:sz w:val="22"/>
          <w:szCs w:val="22"/>
          <w:vertAlign w:val="superscript"/>
        </w:rPr>
        <w:t>®</w:t>
      </w:r>
      <w:r w:rsidRPr="0062484B">
        <w:rPr>
          <w:rFonts w:asciiTheme="majorHAnsi" w:hAnsiTheme="majorHAnsi"/>
          <w:sz w:val="22"/>
          <w:szCs w:val="22"/>
        </w:rPr>
        <w:t xml:space="preserve"> </w:t>
      </w:r>
      <w:r w:rsidR="007527C0" w:rsidRPr="0062484B">
        <w:rPr>
          <w:rFonts w:asciiTheme="majorHAnsi" w:hAnsiTheme="majorHAnsi"/>
          <w:sz w:val="22"/>
          <w:szCs w:val="22"/>
        </w:rPr>
        <w:t>has</w:t>
      </w:r>
      <w:r w:rsidRPr="0062484B">
        <w:rPr>
          <w:rFonts w:asciiTheme="majorHAnsi" w:hAnsiTheme="majorHAnsi"/>
          <w:sz w:val="22"/>
          <w:szCs w:val="22"/>
        </w:rPr>
        <w:t xml:space="preserve"> reinvent</w:t>
      </w:r>
      <w:r w:rsidR="007527C0" w:rsidRPr="0062484B">
        <w:rPr>
          <w:rFonts w:asciiTheme="majorHAnsi" w:hAnsiTheme="majorHAnsi"/>
          <w:sz w:val="22"/>
          <w:szCs w:val="22"/>
        </w:rPr>
        <w:t>ed</w:t>
      </w:r>
      <w:r w:rsidRPr="0062484B">
        <w:rPr>
          <w:rFonts w:asciiTheme="majorHAnsi" w:hAnsiTheme="majorHAnsi"/>
          <w:sz w:val="22"/>
          <w:szCs w:val="22"/>
        </w:rPr>
        <w:t xml:space="preserve"> the way guests approach and enter the park.</w:t>
      </w:r>
      <w:r w:rsidRPr="0062484B">
        <w:rPr>
          <w:rFonts w:asciiTheme="majorHAnsi" w:hAnsiTheme="majorHAnsi" w:cs="Arial"/>
          <w:sz w:val="22"/>
          <w:szCs w:val="22"/>
        </w:rPr>
        <w:t xml:space="preserve"> Explorer’s Reef immediately transport</w:t>
      </w:r>
      <w:r w:rsidR="00EF02D7" w:rsidRPr="0062484B">
        <w:rPr>
          <w:rFonts w:asciiTheme="majorHAnsi" w:hAnsiTheme="majorHAnsi" w:cs="Arial"/>
          <w:sz w:val="22"/>
          <w:szCs w:val="22"/>
        </w:rPr>
        <w:t>s</w:t>
      </w:r>
      <w:r w:rsidRPr="0062484B">
        <w:rPr>
          <w:rFonts w:asciiTheme="majorHAnsi" w:hAnsiTheme="majorHAnsi" w:cs="Arial"/>
          <w:sz w:val="22"/>
          <w:szCs w:val="22"/>
        </w:rPr>
        <w:t xml:space="preserve"> guests into the world of the sea as they pass beneath an iconic and stunning wave structure and get immersed in a coral reef that give</w:t>
      </w:r>
      <w:r w:rsidR="00EF02D7" w:rsidRPr="0062484B">
        <w:rPr>
          <w:rFonts w:asciiTheme="majorHAnsi" w:hAnsiTheme="majorHAnsi" w:cs="Arial"/>
          <w:sz w:val="22"/>
          <w:szCs w:val="22"/>
        </w:rPr>
        <w:t>s</w:t>
      </w:r>
      <w:r w:rsidRPr="0062484B">
        <w:rPr>
          <w:rFonts w:asciiTheme="majorHAnsi" w:hAnsiTheme="majorHAnsi" w:cs="Arial"/>
          <w:sz w:val="22"/>
          <w:szCs w:val="22"/>
        </w:rPr>
        <w:t xml:space="preserve"> them the feeling of walking on the bottom of the ocean. In this underwater oasis, they have their first chance to experience the beauty and wonder of incredible marine animals through up-close interactions with shark pups, rays, horseshoe crabs and cleaner fish in four state-of-the-art freshwater and saltwater touch pools. A beach-themed, </w:t>
      </w:r>
      <w:r w:rsidRPr="0062484B">
        <w:rPr>
          <w:rFonts w:asciiTheme="majorHAnsi" w:hAnsiTheme="majorHAnsi"/>
          <w:sz w:val="22"/>
          <w:szCs w:val="22"/>
        </w:rPr>
        <w:t>concierge-style ticketing area provide</w:t>
      </w:r>
      <w:r w:rsidR="00874170" w:rsidRPr="0062484B">
        <w:rPr>
          <w:rFonts w:asciiTheme="majorHAnsi" w:hAnsiTheme="majorHAnsi"/>
          <w:sz w:val="22"/>
          <w:szCs w:val="22"/>
        </w:rPr>
        <w:t>s</w:t>
      </w:r>
      <w:r w:rsidRPr="0062484B">
        <w:rPr>
          <w:rFonts w:asciiTheme="majorHAnsi" w:hAnsiTheme="majorHAnsi"/>
          <w:sz w:val="22"/>
          <w:szCs w:val="22"/>
        </w:rPr>
        <w:t xml:space="preserve"> a single location to purchase admission and sign up for tours, animal interactions and dining experiences. </w:t>
      </w:r>
    </w:p>
    <w:p w:rsidR="007A5495" w:rsidRPr="0062484B" w:rsidRDefault="00926136" w:rsidP="007527C0">
      <w:pPr>
        <w:pStyle w:val="BodyTextIndent"/>
        <w:spacing w:after="120" w:line="240" w:lineRule="auto"/>
        <w:ind w:firstLine="0"/>
        <w:rPr>
          <w:rFonts w:asciiTheme="majorHAnsi" w:hAnsiTheme="majorHAnsi"/>
          <w:sz w:val="22"/>
          <w:szCs w:val="22"/>
        </w:rPr>
      </w:pPr>
      <w:hyperlink r:id="rId32" w:history="1">
        <w:r w:rsidR="004104F6" w:rsidRPr="0062484B">
          <w:rPr>
            <w:rStyle w:val="Hyperlink"/>
            <w:rFonts w:asciiTheme="majorHAnsi" w:hAnsiTheme="majorHAnsi"/>
            <w:b/>
            <w:sz w:val="22"/>
            <w:szCs w:val="22"/>
            <w:u w:val="none"/>
          </w:rPr>
          <w:t>Guided Tours</w:t>
        </w:r>
      </w:hyperlink>
      <w:r w:rsidR="004104F6" w:rsidRPr="0062484B">
        <w:rPr>
          <w:rFonts w:asciiTheme="majorHAnsi" w:hAnsiTheme="majorHAnsi"/>
          <w:sz w:val="22"/>
          <w:szCs w:val="22"/>
        </w:rPr>
        <w:t xml:space="preserve"> offer guests an exclusive behind-the-scenes view of SeaWorld</w:t>
      </w:r>
      <w:r w:rsidR="00DF0EE0" w:rsidRPr="0062484B">
        <w:rPr>
          <w:rFonts w:asciiTheme="majorHAnsi" w:hAnsiTheme="majorHAnsi"/>
          <w:sz w:val="22"/>
          <w:szCs w:val="22"/>
          <w:vertAlign w:val="superscript"/>
        </w:rPr>
        <w:t>®</w:t>
      </w:r>
      <w:r w:rsidR="004104F6" w:rsidRPr="0062484B">
        <w:rPr>
          <w:rFonts w:asciiTheme="majorHAnsi" w:hAnsiTheme="majorHAnsi"/>
          <w:sz w:val="22"/>
          <w:szCs w:val="22"/>
        </w:rPr>
        <w:t xml:space="preserve"> and the chance to learn fascinating facts about the animals that most people don’t know. Participants get up close and personal with amazing bottlenose dolphins, or interact with other incredible animals such as</w:t>
      </w:r>
      <w:r w:rsidR="005226CD" w:rsidRPr="0062484B">
        <w:rPr>
          <w:rFonts w:asciiTheme="majorHAnsi" w:hAnsiTheme="majorHAnsi"/>
          <w:sz w:val="22"/>
          <w:szCs w:val="22"/>
        </w:rPr>
        <w:t xml:space="preserve"> threatened or</w:t>
      </w:r>
      <w:r w:rsidR="004104F6" w:rsidRPr="0062484B">
        <w:rPr>
          <w:rFonts w:asciiTheme="majorHAnsi" w:hAnsiTheme="majorHAnsi"/>
          <w:sz w:val="22"/>
          <w:szCs w:val="22"/>
        </w:rPr>
        <w:t xml:space="preserve"> endangered sea turtles</w:t>
      </w:r>
      <w:r w:rsidR="00B745C8" w:rsidRPr="0062484B">
        <w:rPr>
          <w:rFonts w:asciiTheme="majorHAnsi" w:hAnsiTheme="majorHAnsi"/>
          <w:sz w:val="22"/>
          <w:szCs w:val="22"/>
        </w:rPr>
        <w:t xml:space="preserve"> or</w:t>
      </w:r>
      <w:r w:rsidR="004104F6" w:rsidRPr="0062484B">
        <w:rPr>
          <w:rFonts w:asciiTheme="majorHAnsi" w:hAnsiTheme="majorHAnsi"/>
          <w:sz w:val="22"/>
          <w:szCs w:val="22"/>
        </w:rPr>
        <w:t xml:space="preserve"> penguins</w:t>
      </w:r>
      <w:r w:rsidR="00B745C8" w:rsidRPr="0062484B">
        <w:rPr>
          <w:rFonts w:asciiTheme="majorHAnsi" w:hAnsiTheme="majorHAnsi"/>
          <w:sz w:val="22"/>
          <w:szCs w:val="22"/>
        </w:rPr>
        <w:t xml:space="preserve">. </w:t>
      </w:r>
      <w:r w:rsidR="00380B7C" w:rsidRPr="0062484B">
        <w:rPr>
          <w:rFonts w:asciiTheme="majorHAnsi" w:hAnsiTheme="majorHAnsi"/>
          <w:sz w:val="22"/>
          <w:szCs w:val="22"/>
        </w:rPr>
        <w:t>Guests</w:t>
      </w:r>
      <w:r w:rsidR="00B745C8" w:rsidRPr="0062484B">
        <w:rPr>
          <w:rFonts w:asciiTheme="majorHAnsi" w:hAnsiTheme="majorHAnsi"/>
          <w:sz w:val="22"/>
          <w:szCs w:val="22"/>
        </w:rPr>
        <w:t xml:space="preserve"> may even discover unique creatures in </w:t>
      </w:r>
      <w:r w:rsidR="00380B7C" w:rsidRPr="0062484B">
        <w:rPr>
          <w:rFonts w:asciiTheme="majorHAnsi" w:hAnsiTheme="majorHAnsi"/>
          <w:sz w:val="22"/>
          <w:szCs w:val="22"/>
        </w:rPr>
        <w:t>the park’s</w:t>
      </w:r>
      <w:r w:rsidR="00B745C8" w:rsidRPr="0062484B">
        <w:rPr>
          <w:rFonts w:asciiTheme="majorHAnsi" w:hAnsiTheme="majorHAnsi"/>
          <w:sz w:val="22"/>
          <w:szCs w:val="22"/>
        </w:rPr>
        <w:t xml:space="preserve"> behind-the-scenes Aquarium Lab.</w:t>
      </w:r>
      <w:r w:rsidR="004104F6" w:rsidRPr="0062484B">
        <w:rPr>
          <w:rFonts w:asciiTheme="majorHAnsi" w:hAnsiTheme="majorHAnsi"/>
          <w:sz w:val="22"/>
          <w:szCs w:val="22"/>
        </w:rPr>
        <w:t xml:space="preserve"> </w:t>
      </w:r>
      <w:r w:rsidR="007A5495" w:rsidRPr="0062484B">
        <w:rPr>
          <w:rFonts w:asciiTheme="majorHAnsi" w:hAnsiTheme="majorHAnsi"/>
          <w:sz w:val="22"/>
          <w:szCs w:val="22"/>
        </w:rPr>
        <w:t xml:space="preserve">Advance registration required. </w:t>
      </w:r>
    </w:p>
    <w:p w:rsidR="00CB66DC" w:rsidRPr="0062484B" w:rsidRDefault="00926136" w:rsidP="00CB66DC">
      <w:pPr>
        <w:spacing w:after="120"/>
        <w:rPr>
          <w:rFonts w:asciiTheme="majorHAnsi" w:hAnsiTheme="majorHAnsi" w:cs="Tunga"/>
          <w:color w:val="000000"/>
          <w:sz w:val="22"/>
          <w:szCs w:val="22"/>
        </w:rPr>
      </w:pPr>
      <w:hyperlink r:id="rId33" w:history="1">
        <w:r w:rsidR="00CB66DC" w:rsidRPr="0062484B">
          <w:rPr>
            <w:rStyle w:val="Hyperlink"/>
            <w:rFonts w:asciiTheme="majorHAnsi" w:hAnsiTheme="majorHAnsi"/>
            <w:b/>
            <w:sz w:val="22"/>
            <w:szCs w:val="22"/>
            <w:u w:val="none"/>
          </w:rPr>
          <w:t>Manta</w:t>
        </w:r>
      </w:hyperlink>
      <w:r w:rsidR="003E2303" w:rsidRPr="003E2303">
        <w:rPr>
          <w:rStyle w:val="Hyperlink"/>
          <w:rFonts w:asciiTheme="majorHAnsi" w:hAnsiTheme="majorHAnsi"/>
          <w:b/>
          <w:sz w:val="22"/>
          <w:szCs w:val="22"/>
          <w:u w:val="none"/>
          <w:vertAlign w:val="superscript"/>
        </w:rPr>
        <w:t>®</w:t>
      </w:r>
      <w:r w:rsidR="00CB66DC" w:rsidRPr="0062484B">
        <w:rPr>
          <w:rFonts w:asciiTheme="majorHAnsi" w:hAnsiTheme="majorHAnsi"/>
          <w:sz w:val="22"/>
          <w:szCs w:val="22"/>
        </w:rPr>
        <w:t xml:space="preserve">, SeaWorld’s </w:t>
      </w:r>
      <w:r w:rsidR="00CB66DC" w:rsidRPr="0062484B">
        <w:rPr>
          <w:rFonts w:asciiTheme="majorHAnsi" w:hAnsiTheme="majorHAnsi" w:cs="Tunga"/>
          <w:color w:val="000000"/>
          <w:sz w:val="22"/>
          <w:szCs w:val="22"/>
        </w:rPr>
        <w:t>mega</w:t>
      </w:r>
      <w:r w:rsidR="00536EC4" w:rsidRPr="0062484B">
        <w:rPr>
          <w:rFonts w:asciiTheme="majorHAnsi" w:hAnsiTheme="majorHAnsi" w:cs="Tunga"/>
          <w:color w:val="000000"/>
          <w:sz w:val="22"/>
          <w:szCs w:val="22"/>
        </w:rPr>
        <w:t xml:space="preserve"> </w:t>
      </w:r>
      <w:r w:rsidR="00CB66DC" w:rsidRPr="0062484B">
        <w:rPr>
          <w:rFonts w:asciiTheme="majorHAnsi" w:hAnsiTheme="majorHAnsi" w:cs="Tunga"/>
          <w:color w:val="000000"/>
          <w:sz w:val="22"/>
          <w:szCs w:val="22"/>
        </w:rPr>
        <w:t>attraction, features a 100,000-gallon</w:t>
      </w:r>
      <w:r w:rsidR="00E85884" w:rsidRPr="0062484B">
        <w:rPr>
          <w:rFonts w:asciiTheme="majorHAnsi" w:hAnsiTheme="majorHAnsi" w:cs="Tunga"/>
          <w:color w:val="000000"/>
          <w:sz w:val="22"/>
          <w:szCs w:val="22"/>
        </w:rPr>
        <w:t>,</w:t>
      </w:r>
      <w:r w:rsidR="00CB66DC" w:rsidRPr="0062484B">
        <w:rPr>
          <w:rFonts w:asciiTheme="majorHAnsi" w:hAnsiTheme="majorHAnsi" w:cs="Tunga"/>
          <w:color w:val="000000"/>
          <w:sz w:val="22"/>
          <w:szCs w:val="22"/>
        </w:rPr>
        <w:t xml:space="preserve"> marine-life habitat with California bat rays that guests can touch and feed. Manta also includes a double-launch </w:t>
      </w:r>
      <w:r w:rsidR="00D40A1D" w:rsidRPr="0062484B">
        <w:rPr>
          <w:rFonts w:asciiTheme="majorHAnsi" w:hAnsiTheme="majorHAnsi" w:cs="Tunga"/>
          <w:color w:val="000000"/>
          <w:sz w:val="22"/>
          <w:szCs w:val="22"/>
        </w:rPr>
        <w:t xml:space="preserve">roller </w:t>
      </w:r>
      <w:r w:rsidR="00CB66DC" w:rsidRPr="0062484B">
        <w:rPr>
          <w:rFonts w:asciiTheme="majorHAnsi" w:hAnsiTheme="majorHAnsi" w:cs="Tunga"/>
          <w:color w:val="000000"/>
          <w:sz w:val="22"/>
          <w:szCs w:val="22"/>
        </w:rPr>
        <w:t xml:space="preserve">coaster with a 54-foot drop and twists and turns that make riders feel like they’re soaring and diving like a giant manta ray.  </w:t>
      </w:r>
    </w:p>
    <w:p w:rsidR="00443FCC" w:rsidRPr="0062484B" w:rsidRDefault="001B2850" w:rsidP="00443FCC">
      <w:pPr>
        <w:tabs>
          <w:tab w:val="left" w:pos="1530"/>
          <w:tab w:val="left" w:pos="1800"/>
        </w:tabs>
        <w:spacing w:after="120"/>
        <w:rPr>
          <w:rFonts w:asciiTheme="majorHAnsi" w:hAnsiTheme="majorHAnsi" w:cs="Arial"/>
          <w:sz w:val="22"/>
          <w:szCs w:val="22"/>
        </w:rPr>
      </w:pPr>
      <w:r w:rsidRPr="0062484B">
        <w:rPr>
          <w:rFonts w:asciiTheme="majorHAnsi" w:hAnsiTheme="majorHAnsi"/>
          <w:b/>
          <w:sz w:val="22"/>
          <w:szCs w:val="22"/>
        </w:rPr>
        <w:t>Otter Outlook</w:t>
      </w:r>
      <w:r w:rsidRPr="0062484B">
        <w:rPr>
          <w:rFonts w:asciiTheme="majorHAnsi" w:hAnsiTheme="majorHAnsi"/>
          <w:sz w:val="22"/>
          <w:szCs w:val="22"/>
        </w:rPr>
        <w:t xml:space="preserve"> </w:t>
      </w:r>
      <w:r w:rsidR="00443FCC" w:rsidRPr="0062484B">
        <w:rPr>
          <w:rFonts w:asciiTheme="majorHAnsi" w:hAnsiTheme="majorHAnsi"/>
          <w:sz w:val="22"/>
          <w:szCs w:val="22"/>
        </w:rPr>
        <w:t>features a display of</w:t>
      </w:r>
      <w:r w:rsidR="009D1E13" w:rsidRPr="0062484B">
        <w:rPr>
          <w:rFonts w:asciiTheme="majorHAnsi" w:hAnsiTheme="majorHAnsi"/>
          <w:sz w:val="22"/>
          <w:szCs w:val="22"/>
        </w:rPr>
        <w:t xml:space="preserve"> </w:t>
      </w:r>
      <w:hyperlink r:id="rId34" w:history="1">
        <w:r w:rsidR="009D1E13" w:rsidRPr="0062484B">
          <w:rPr>
            <w:rStyle w:val="Hyperlink"/>
            <w:rFonts w:asciiTheme="majorHAnsi" w:hAnsiTheme="majorHAnsi"/>
            <w:sz w:val="22"/>
            <w:szCs w:val="22"/>
            <w:u w:val="none"/>
          </w:rPr>
          <w:t>California sea otters</w:t>
        </w:r>
      </w:hyperlink>
      <w:r w:rsidR="00443FCC" w:rsidRPr="0062484B">
        <w:rPr>
          <w:rFonts w:asciiTheme="majorHAnsi" w:hAnsiTheme="majorHAnsi" w:cs="Arial"/>
          <w:sz w:val="22"/>
          <w:szCs w:val="22"/>
        </w:rPr>
        <w:t xml:space="preserve"> taken in by SeaWorld</w:t>
      </w:r>
      <w:r w:rsidR="00E85884" w:rsidRPr="0062484B">
        <w:rPr>
          <w:rFonts w:asciiTheme="majorHAnsi" w:hAnsiTheme="majorHAnsi" w:cs="Arial"/>
          <w:sz w:val="22"/>
          <w:szCs w:val="22"/>
          <w:vertAlign w:val="superscript"/>
        </w:rPr>
        <w:t>®</w:t>
      </w:r>
      <w:r w:rsidR="00443FCC" w:rsidRPr="0062484B">
        <w:rPr>
          <w:rFonts w:asciiTheme="majorHAnsi" w:hAnsiTheme="majorHAnsi" w:cs="Arial"/>
          <w:sz w:val="22"/>
          <w:szCs w:val="22"/>
        </w:rPr>
        <w:t xml:space="preserve"> through the Sea Otter Research and Conservation program at the Monterey Bay Aquarium. </w:t>
      </w:r>
      <w:r w:rsidR="009D1E13" w:rsidRPr="0062484B">
        <w:rPr>
          <w:rFonts w:asciiTheme="majorHAnsi" w:hAnsiTheme="majorHAnsi"/>
          <w:sz w:val="22"/>
          <w:szCs w:val="22"/>
        </w:rPr>
        <w:t>At specified times each day, keepers treat guests to an otter presentation during which they educate guests about the species and demonstrate enrichment activities for the otters</w:t>
      </w:r>
      <w:r w:rsidR="009D1E13" w:rsidRPr="0062484B">
        <w:rPr>
          <w:rFonts w:asciiTheme="majorHAnsi" w:hAnsiTheme="majorHAnsi"/>
          <w:i/>
          <w:sz w:val="22"/>
          <w:szCs w:val="22"/>
        </w:rPr>
        <w:t>.</w:t>
      </w:r>
      <w:r w:rsidR="00443FCC" w:rsidRPr="0062484B">
        <w:rPr>
          <w:rFonts w:asciiTheme="majorHAnsi" w:hAnsiTheme="majorHAnsi"/>
          <w:i/>
          <w:sz w:val="22"/>
          <w:szCs w:val="22"/>
        </w:rPr>
        <w:t xml:space="preserve"> </w:t>
      </w:r>
      <w:r w:rsidR="00443FCC" w:rsidRPr="0062484B">
        <w:rPr>
          <w:rFonts w:asciiTheme="majorHAnsi" w:hAnsiTheme="majorHAnsi" w:cs="Arial"/>
          <w:sz w:val="22"/>
          <w:szCs w:val="22"/>
        </w:rPr>
        <w:t>The California sea otter is listed as a threatened species by the U.S. Fish &amp; Wildlife Service. Threats include oil spills, entanglement in fishing nets and diseases.</w:t>
      </w:r>
    </w:p>
    <w:p w:rsidR="004104F6" w:rsidRPr="0062484B" w:rsidRDefault="004104F6" w:rsidP="004104F6">
      <w:pPr>
        <w:spacing w:after="120"/>
        <w:rPr>
          <w:rFonts w:asciiTheme="majorHAnsi" w:hAnsiTheme="majorHAnsi"/>
          <w:sz w:val="22"/>
          <w:szCs w:val="22"/>
        </w:rPr>
      </w:pPr>
      <w:r w:rsidRPr="007466D7">
        <w:rPr>
          <w:rFonts w:asciiTheme="majorHAnsi" w:hAnsiTheme="majorHAnsi"/>
          <w:sz w:val="22"/>
          <w:szCs w:val="22"/>
        </w:rPr>
        <w:t xml:space="preserve">The </w:t>
      </w:r>
      <w:hyperlink r:id="rId35" w:history="1">
        <w:r w:rsidRPr="007466D7">
          <w:rPr>
            <w:rStyle w:val="Hyperlink"/>
            <w:rFonts w:asciiTheme="majorHAnsi" w:hAnsiTheme="majorHAnsi"/>
            <w:b/>
            <w:sz w:val="22"/>
            <w:szCs w:val="22"/>
            <w:u w:val="none"/>
          </w:rPr>
          <w:t>Penguin Encounter</w:t>
        </w:r>
      </w:hyperlink>
      <w:r w:rsidR="00036A01" w:rsidRPr="00036A01">
        <w:rPr>
          <w:rStyle w:val="Hyperlink"/>
          <w:rFonts w:asciiTheme="majorHAnsi" w:hAnsiTheme="majorHAnsi"/>
          <w:b/>
          <w:sz w:val="22"/>
          <w:szCs w:val="22"/>
          <w:u w:val="none"/>
          <w:vertAlign w:val="superscript"/>
        </w:rPr>
        <w:t>®</w:t>
      </w:r>
      <w:r w:rsidR="00092997" w:rsidRPr="007466D7">
        <w:rPr>
          <w:rFonts w:asciiTheme="majorHAnsi" w:hAnsiTheme="majorHAnsi"/>
          <w:sz w:val="22"/>
          <w:szCs w:val="22"/>
        </w:rPr>
        <w:t xml:space="preserve"> features </w:t>
      </w:r>
      <w:r w:rsidR="007466D7" w:rsidRPr="007466D7">
        <w:rPr>
          <w:rFonts w:asciiTheme="majorHAnsi" w:hAnsiTheme="majorHAnsi"/>
          <w:sz w:val="22"/>
          <w:szCs w:val="22"/>
        </w:rPr>
        <w:t>nearly 400</w:t>
      </w:r>
      <w:r w:rsidRPr="007466D7">
        <w:rPr>
          <w:rFonts w:asciiTheme="majorHAnsi" w:hAnsiTheme="majorHAnsi"/>
          <w:sz w:val="22"/>
          <w:szCs w:val="22"/>
        </w:rPr>
        <w:t xml:space="preserve"> penguins representing five Antarctic and sub-Antarctic species</w:t>
      </w:r>
      <w:r w:rsidR="00C15A4C" w:rsidRPr="007466D7">
        <w:rPr>
          <w:rFonts w:asciiTheme="majorHAnsi" w:hAnsiTheme="majorHAnsi"/>
          <w:sz w:val="22"/>
          <w:szCs w:val="22"/>
        </w:rPr>
        <w:t xml:space="preserve"> (</w:t>
      </w:r>
      <w:proofErr w:type="spellStart"/>
      <w:r w:rsidR="00C15A4C" w:rsidRPr="007466D7">
        <w:rPr>
          <w:rFonts w:asciiTheme="majorHAnsi" w:hAnsiTheme="majorHAnsi"/>
          <w:sz w:val="22"/>
          <w:szCs w:val="22"/>
        </w:rPr>
        <w:t>gentoo</w:t>
      </w:r>
      <w:proofErr w:type="spellEnd"/>
      <w:r w:rsidR="00C15A4C" w:rsidRPr="007466D7">
        <w:rPr>
          <w:rFonts w:asciiTheme="majorHAnsi" w:hAnsiTheme="majorHAnsi"/>
          <w:sz w:val="22"/>
          <w:szCs w:val="22"/>
        </w:rPr>
        <w:t xml:space="preserve">, </w:t>
      </w:r>
      <w:proofErr w:type="spellStart"/>
      <w:r w:rsidR="00C15A4C" w:rsidRPr="007466D7">
        <w:rPr>
          <w:rFonts w:asciiTheme="majorHAnsi" w:hAnsiTheme="majorHAnsi"/>
          <w:sz w:val="22"/>
          <w:szCs w:val="22"/>
        </w:rPr>
        <w:t>Adélie</w:t>
      </w:r>
      <w:proofErr w:type="spellEnd"/>
      <w:r w:rsidR="00C15A4C" w:rsidRPr="007466D7">
        <w:rPr>
          <w:rFonts w:asciiTheme="majorHAnsi" w:hAnsiTheme="majorHAnsi"/>
          <w:sz w:val="22"/>
          <w:szCs w:val="22"/>
        </w:rPr>
        <w:t>, macaroni, king and emperor)</w:t>
      </w:r>
      <w:r w:rsidR="00B20099" w:rsidRPr="007466D7">
        <w:rPr>
          <w:rFonts w:asciiTheme="majorHAnsi" w:hAnsiTheme="majorHAnsi"/>
          <w:sz w:val="22"/>
          <w:szCs w:val="22"/>
        </w:rPr>
        <w:t>. G</w:t>
      </w:r>
      <w:r w:rsidRPr="007466D7">
        <w:rPr>
          <w:rFonts w:asciiTheme="majorHAnsi" w:hAnsiTheme="majorHAnsi"/>
          <w:sz w:val="22"/>
          <w:szCs w:val="22"/>
        </w:rPr>
        <w:t xml:space="preserve">uests get a close-up look at these </w:t>
      </w:r>
      <w:r w:rsidRPr="007466D7">
        <w:rPr>
          <w:rFonts w:asciiTheme="majorHAnsi" w:hAnsiTheme="majorHAnsi"/>
          <w:sz w:val="22"/>
          <w:szCs w:val="22"/>
        </w:rPr>
        <w:lastRenderedPageBreak/>
        <w:t xml:space="preserve">delightful animals as they swim and waddle in the 25-degree, snow-filled habitat. </w:t>
      </w:r>
      <w:r w:rsidR="00C23DC1" w:rsidRPr="007466D7">
        <w:rPr>
          <w:rFonts w:asciiTheme="majorHAnsi" w:hAnsiTheme="majorHAnsi"/>
          <w:sz w:val="22"/>
          <w:szCs w:val="22"/>
        </w:rPr>
        <w:t>SeaWorld</w:t>
      </w:r>
      <w:r w:rsidR="00C23DC1" w:rsidRPr="007466D7">
        <w:rPr>
          <w:rFonts w:asciiTheme="majorHAnsi" w:hAnsiTheme="majorHAnsi"/>
          <w:sz w:val="22"/>
          <w:szCs w:val="22"/>
          <w:vertAlign w:val="superscript"/>
        </w:rPr>
        <w:t>®</w:t>
      </w:r>
      <w:r w:rsidR="00C23DC1" w:rsidRPr="007466D7">
        <w:rPr>
          <w:rFonts w:asciiTheme="majorHAnsi" w:hAnsiTheme="majorHAnsi"/>
          <w:sz w:val="22"/>
          <w:szCs w:val="22"/>
        </w:rPr>
        <w:t xml:space="preserve"> </w:t>
      </w:r>
      <w:r w:rsidR="00874170" w:rsidRPr="007466D7">
        <w:rPr>
          <w:rFonts w:asciiTheme="majorHAnsi" w:hAnsiTheme="majorHAnsi" w:cs="Arial Narrow"/>
          <w:sz w:val="22"/>
          <w:szCs w:val="22"/>
        </w:rPr>
        <w:t>San Diego</w:t>
      </w:r>
      <w:r w:rsidR="00344D82" w:rsidRPr="007466D7">
        <w:rPr>
          <w:rFonts w:asciiTheme="majorHAnsi" w:hAnsiTheme="majorHAnsi" w:cs="Arial Narrow"/>
          <w:sz w:val="22"/>
          <w:szCs w:val="22"/>
        </w:rPr>
        <w:t xml:space="preserve"> </w:t>
      </w:r>
      <w:r w:rsidR="00874170" w:rsidRPr="007466D7">
        <w:rPr>
          <w:rFonts w:asciiTheme="majorHAnsi" w:hAnsiTheme="majorHAnsi" w:cs="Arial Narrow"/>
          <w:sz w:val="22"/>
          <w:szCs w:val="22"/>
        </w:rPr>
        <w:t xml:space="preserve">has one of the world’s only successful emperor penguin breeding colonies outside the Antarctic, with 21 successful hatchings since 1980. The Penguin Encounter </w:t>
      </w:r>
      <w:r w:rsidR="00033FAE" w:rsidRPr="007466D7">
        <w:rPr>
          <w:rFonts w:asciiTheme="majorHAnsi" w:hAnsiTheme="majorHAnsi" w:cs="Arial Narrow"/>
          <w:sz w:val="22"/>
          <w:szCs w:val="22"/>
        </w:rPr>
        <w:t xml:space="preserve">also </w:t>
      </w:r>
      <w:r w:rsidR="00874170" w:rsidRPr="007466D7">
        <w:rPr>
          <w:rFonts w:asciiTheme="majorHAnsi" w:hAnsiTheme="majorHAnsi" w:cs="Arial Narrow"/>
          <w:sz w:val="22"/>
          <w:szCs w:val="22"/>
        </w:rPr>
        <w:t xml:space="preserve">is </w:t>
      </w:r>
      <w:r w:rsidR="00D9619B" w:rsidRPr="007466D7">
        <w:rPr>
          <w:rFonts w:asciiTheme="majorHAnsi" w:hAnsiTheme="majorHAnsi" w:cs="Arial Narrow"/>
          <w:sz w:val="22"/>
          <w:szCs w:val="22"/>
        </w:rPr>
        <w:t xml:space="preserve">home to </w:t>
      </w:r>
      <w:r w:rsidR="00874170" w:rsidRPr="007466D7">
        <w:rPr>
          <w:rFonts w:asciiTheme="majorHAnsi" w:hAnsiTheme="majorHAnsi" w:cs="Arial Narrow"/>
          <w:sz w:val="22"/>
          <w:szCs w:val="22"/>
        </w:rPr>
        <w:t>nearly</w:t>
      </w:r>
      <w:r w:rsidR="00D9619B" w:rsidRPr="007466D7">
        <w:rPr>
          <w:rFonts w:asciiTheme="majorHAnsi" w:hAnsiTheme="majorHAnsi" w:cs="Arial Narrow"/>
          <w:sz w:val="22"/>
          <w:szCs w:val="22"/>
        </w:rPr>
        <w:t xml:space="preserve"> 90 puffins and </w:t>
      </w:r>
      <w:proofErr w:type="spellStart"/>
      <w:r w:rsidR="00D9619B" w:rsidRPr="007466D7">
        <w:rPr>
          <w:rFonts w:asciiTheme="majorHAnsi" w:hAnsiTheme="majorHAnsi" w:cs="Arial Narrow"/>
          <w:sz w:val="22"/>
          <w:szCs w:val="22"/>
        </w:rPr>
        <w:t>murres</w:t>
      </w:r>
      <w:proofErr w:type="spellEnd"/>
      <w:r w:rsidR="00874170" w:rsidRPr="007466D7">
        <w:rPr>
          <w:rFonts w:asciiTheme="majorHAnsi" w:hAnsiTheme="majorHAnsi" w:cs="Arial Narrow"/>
          <w:sz w:val="22"/>
          <w:szCs w:val="22"/>
        </w:rPr>
        <w:t>,</w:t>
      </w:r>
      <w:r w:rsidR="00D9619B" w:rsidRPr="007466D7">
        <w:rPr>
          <w:rFonts w:asciiTheme="majorHAnsi" w:hAnsiTheme="majorHAnsi" w:cs="Arial Narrow"/>
          <w:sz w:val="22"/>
          <w:szCs w:val="22"/>
        </w:rPr>
        <w:t xml:space="preserve"> and </w:t>
      </w:r>
      <w:r w:rsidR="00874170" w:rsidRPr="007466D7">
        <w:rPr>
          <w:rFonts w:asciiTheme="majorHAnsi" w:hAnsiTheme="majorHAnsi" w:cs="Arial Narrow"/>
          <w:sz w:val="22"/>
          <w:szCs w:val="22"/>
        </w:rPr>
        <w:t>to w</w:t>
      </w:r>
      <w:r w:rsidRPr="007466D7">
        <w:rPr>
          <w:rFonts w:asciiTheme="majorHAnsi" w:hAnsiTheme="majorHAnsi"/>
          <w:sz w:val="22"/>
          <w:szCs w:val="22"/>
        </w:rPr>
        <w:t xml:space="preserve">arm-weather </w:t>
      </w:r>
      <w:proofErr w:type="spellStart"/>
      <w:r w:rsidRPr="007466D7">
        <w:rPr>
          <w:rFonts w:asciiTheme="majorHAnsi" w:hAnsiTheme="majorHAnsi"/>
          <w:sz w:val="22"/>
          <w:szCs w:val="22"/>
        </w:rPr>
        <w:t>Magellanic</w:t>
      </w:r>
      <w:proofErr w:type="spellEnd"/>
      <w:r w:rsidRPr="007466D7">
        <w:rPr>
          <w:rFonts w:asciiTheme="majorHAnsi" w:hAnsiTheme="majorHAnsi"/>
          <w:sz w:val="22"/>
          <w:szCs w:val="22"/>
        </w:rPr>
        <w:t xml:space="preserve"> penguins, native to South America,</w:t>
      </w:r>
      <w:r w:rsidR="00874170" w:rsidRPr="007466D7">
        <w:rPr>
          <w:rFonts w:asciiTheme="majorHAnsi" w:hAnsiTheme="majorHAnsi"/>
          <w:sz w:val="22"/>
          <w:szCs w:val="22"/>
        </w:rPr>
        <w:t xml:space="preserve"> who</w:t>
      </w:r>
      <w:r w:rsidRPr="007466D7">
        <w:rPr>
          <w:rFonts w:asciiTheme="majorHAnsi" w:hAnsiTheme="majorHAnsi"/>
          <w:sz w:val="22"/>
          <w:szCs w:val="22"/>
        </w:rPr>
        <w:t xml:space="preserve"> </w:t>
      </w:r>
      <w:proofErr w:type="gramStart"/>
      <w:r w:rsidRPr="007466D7">
        <w:rPr>
          <w:rFonts w:asciiTheme="majorHAnsi" w:hAnsiTheme="majorHAnsi"/>
          <w:sz w:val="22"/>
          <w:szCs w:val="22"/>
        </w:rPr>
        <w:t>live</w:t>
      </w:r>
      <w:proofErr w:type="gramEnd"/>
      <w:r w:rsidRPr="007466D7">
        <w:rPr>
          <w:rFonts w:asciiTheme="majorHAnsi" w:hAnsiTheme="majorHAnsi"/>
          <w:sz w:val="22"/>
          <w:szCs w:val="22"/>
        </w:rPr>
        <w:t xml:space="preserve"> </w:t>
      </w:r>
      <w:r w:rsidR="00B02D16" w:rsidRPr="007466D7">
        <w:rPr>
          <w:rFonts w:asciiTheme="majorHAnsi" w:hAnsiTheme="majorHAnsi"/>
          <w:sz w:val="22"/>
          <w:szCs w:val="22"/>
        </w:rPr>
        <w:t xml:space="preserve">in a habitat </w:t>
      </w:r>
      <w:r w:rsidRPr="007466D7">
        <w:rPr>
          <w:rFonts w:asciiTheme="majorHAnsi" w:hAnsiTheme="majorHAnsi"/>
          <w:sz w:val="22"/>
          <w:szCs w:val="22"/>
        </w:rPr>
        <w:t>outside the Encounter.</w:t>
      </w:r>
      <w:r w:rsidRPr="0062484B">
        <w:rPr>
          <w:rFonts w:asciiTheme="majorHAnsi" w:hAnsiTheme="majorHAnsi"/>
          <w:sz w:val="22"/>
          <w:szCs w:val="22"/>
        </w:rPr>
        <w:t xml:space="preserve">    </w:t>
      </w:r>
    </w:p>
    <w:p w:rsidR="004104F6" w:rsidRPr="0062484B" w:rsidRDefault="00926136" w:rsidP="00F52166">
      <w:pPr>
        <w:spacing w:after="120"/>
        <w:ind w:right="-274"/>
        <w:rPr>
          <w:rFonts w:asciiTheme="majorHAnsi" w:hAnsiTheme="majorHAnsi"/>
          <w:sz w:val="22"/>
          <w:szCs w:val="22"/>
        </w:rPr>
      </w:pPr>
      <w:hyperlink r:id="rId36" w:history="1">
        <w:r w:rsidR="004104F6" w:rsidRPr="0062484B">
          <w:rPr>
            <w:rStyle w:val="Hyperlink"/>
            <w:rFonts w:asciiTheme="majorHAnsi" w:hAnsiTheme="majorHAnsi"/>
            <w:b/>
            <w:sz w:val="22"/>
            <w:szCs w:val="22"/>
            <w:u w:val="none"/>
          </w:rPr>
          <w:t>Shark Encounter</w:t>
        </w:r>
      </w:hyperlink>
      <w:r w:rsidR="00036A01" w:rsidRPr="00036A01">
        <w:rPr>
          <w:rStyle w:val="Hyperlink"/>
          <w:rFonts w:asciiTheme="majorHAnsi" w:hAnsiTheme="majorHAnsi"/>
          <w:b/>
          <w:sz w:val="22"/>
          <w:szCs w:val="22"/>
          <w:u w:val="none"/>
          <w:vertAlign w:val="superscript"/>
        </w:rPr>
        <w:t>®</w:t>
      </w:r>
      <w:r w:rsidR="004104F6" w:rsidRPr="0062484B">
        <w:rPr>
          <w:rFonts w:asciiTheme="majorHAnsi" w:hAnsiTheme="majorHAnsi"/>
          <w:sz w:val="22"/>
          <w:szCs w:val="22"/>
        </w:rPr>
        <w:t xml:space="preserve"> takes </w:t>
      </w:r>
      <w:r w:rsidR="00C23DC1" w:rsidRPr="0062484B">
        <w:rPr>
          <w:rFonts w:asciiTheme="majorHAnsi" w:hAnsiTheme="majorHAnsi"/>
          <w:sz w:val="22"/>
          <w:szCs w:val="22"/>
        </w:rPr>
        <w:t>SeaWorld</w:t>
      </w:r>
      <w:r w:rsidR="00C23DC1" w:rsidRPr="0062484B">
        <w:rPr>
          <w:rFonts w:asciiTheme="majorHAnsi" w:hAnsiTheme="majorHAnsi"/>
          <w:sz w:val="22"/>
          <w:szCs w:val="22"/>
          <w:vertAlign w:val="superscript"/>
        </w:rPr>
        <w:t>®</w:t>
      </w:r>
      <w:r w:rsidR="00C23DC1" w:rsidRPr="0062484B">
        <w:rPr>
          <w:rFonts w:asciiTheme="majorHAnsi" w:hAnsiTheme="majorHAnsi"/>
          <w:sz w:val="22"/>
          <w:szCs w:val="22"/>
        </w:rPr>
        <w:t xml:space="preserve"> </w:t>
      </w:r>
      <w:r w:rsidR="00F81EC2" w:rsidRPr="0062484B">
        <w:rPr>
          <w:rFonts w:asciiTheme="majorHAnsi" w:hAnsiTheme="majorHAnsi"/>
          <w:sz w:val="22"/>
          <w:szCs w:val="22"/>
        </w:rPr>
        <w:t>guests under</w:t>
      </w:r>
      <w:r w:rsidR="00572765" w:rsidRPr="0062484B">
        <w:rPr>
          <w:rFonts w:asciiTheme="majorHAnsi" w:hAnsiTheme="majorHAnsi"/>
          <w:sz w:val="22"/>
          <w:szCs w:val="22"/>
        </w:rPr>
        <w:t xml:space="preserve"> </w:t>
      </w:r>
      <w:r w:rsidR="00F81EC2" w:rsidRPr="0062484B">
        <w:rPr>
          <w:rFonts w:asciiTheme="majorHAnsi" w:hAnsiTheme="majorHAnsi"/>
          <w:sz w:val="22"/>
          <w:szCs w:val="22"/>
        </w:rPr>
        <w:t xml:space="preserve">water with sharks </w:t>
      </w:r>
      <w:r w:rsidR="004104F6" w:rsidRPr="0062484B">
        <w:rPr>
          <w:rFonts w:asciiTheme="majorHAnsi" w:hAnsiTheme="majorHAnsi"/>
          <w:sz w:val="22"/>
          <w:szCs w:val="22"/>
        </w:rPr>
        <w:t>and tropical fish. The 280,000-gallon attraction features a 57-foot acrylic tube running the lengt</w:t>
      </w:r>
      <w:r w:rsidR="0096502A" w:rsidRPr="0062484B">
        <w:rPr>
          <w:rFonts w:asciiTheme="majorHAnsi" w:hAnsiTheme="majorHAnsi"/>
          <w:sz w:val="22"/>
          <w:szCs w:val="22"/>
        </w:rPr>
        <w:t xml:space="preserve">h of the sharks’ habitat. Sand </w:t>
      </w:r>
      <w:r w:rsidR="004104F6" w:rsidRPr="0062484B">
        <w:rPr>
          <w:rFonts w:asciiTheme="majorHAnsi" w:hAnsiTheme="majorHAnsi"/>
          <w:sz w:val="22"/>
          <w:szCs w:val="22"/>
        </w:rPr>
        <w:t xml:space="preserve">tiger, </w:t>
      </w:r>
      <w:proofErr w:type="spellStart"/>
      <w:r w:rsidR="004104F6" w:rsidRPr="0062484B">
        <w:rPr>
          <w:rFonts w:asciiTheme="majorHAnsi" w:hAnsiTheme="majorHAnsi"/>
          <w:sz w:val="22"/>
          <w:szCs w:val="22"/>
        </w:rPr>
        <w:t>bonnethead</w:t>
      </w:r>
      <w:proofErr w:type="spellEnd"/>
      <w:r w:rsidR="004104F6" w:rsidRPr="0062484B">
        <w:rPr>
          <w:rFonts w:asciiTheme="majorHAnsi" w:hAnsiTheme="majorHAnsi"/>
          <w:sz w:val="22"/>
          <w:szCs w:val="22"/>
        </w:rPr>
        <w:t>, blacktip and whitetip reef sharks are among the species living in this popular attraction.</w:t>
      </w:r>
    </w:p>
    <w:p w:rsidR="00991952" w:rsidRPr="0062484B" w:rsidRDefault="00926136" w:rsidP="007527C0">
      <w:pPr>
        <w:spacing w:after="120"/>
        <w:rPr>
          <w:rFonts w:asciiTheme="majorHAnsi" w:hAnsiTheme="majorHAnsi" w:cs="Arial"/>
          <w:sz w:val="22"/>
          <w:szCs w:val="22"/>
        </w:rPr>
      </w:pPr>
      <w:hyperlink r:id="rId37" w:history="1">
        <w:r w:rsidR="00991952" w:rsidRPr="0062484B">
          <w:rPr>
            <w:rStyle w:val="Hyperlink"/>
            <w:rFonts w:asciiTheme="majorHAnsi" w:hAnsiTheme="majorHAnsi" w:cs="Tahoma"/>
            <w:b/>
            <w:sz w:val="22"/>
            <w:szCs w:val="22"/>
            <w:u w:val="none"/>
          </w:rPr>
          <w:t>Turtle Reef</w:t>
        </w:r>
      </w:hyperlink>
      <w:r w:rsidR="00036A01">
        <w:rPr>
          <w:rStyle w:val="Hyperlink"/>
          <w:rFonts w:asciiTheme="majorHAnsi" w:hAnsiTheme="majorHAnsi" w:cs="Tahoma"/>
          <w:b/>
          <w:sz w:val="22"/>
          <w:szCs w:val="22"/>
          <w:u w:val="none"/>
        </w:rPr>
        <w:t>™</w:t>
      </w:r>
      <w:r w:rsidR="008E474D" w:rsidRPr="0062484B">
        <w:rPr>
          <w:rFonts w:asciiTheme="majorHAnsi" w:hAnsiTheme="majorHAnsi" w:cs="Tahoma"/>
          <w:b/>
          <w:sz w:val="22"/>
          <w:szCs w:val="22"/>
        </w:rPr>
        <w:t xml:space="preserve"> </w:t>
      </w:r>
      <w:r w:rsidR="008E474D" w:rsidRPr="0062484B">
        <w:rPr>
          <w:rFonts w:asciiTheme="majorHAnsi" w:hAnsiTheme="majorHAnsi" w:cs="Tahoma"/>
          <w:sz w:val="22"/>
          <w:szCs w:val="22"/>
        </w:rPr>
        <w:t>features</w:t>
      </w:r>
      <w:r w:rsidR="008E474D" w:rsidRPr="0062484B">
        <w:rPr>
          <w:rFonts w:asciiTheme="majorHAnsi" w:hAnsiTheme="majorHAnsi" w:cs="Tahoma"/>
          <w:b/>
          <w:sz w:val="22"/>
          <w:szCs w:val="22"/>
        </w:rPr>
        <w:t xml:space="preserve"> </w:t>
      </w:r>
      <w:r w:rsidR="00991952" w:rsidRPr="0062484B">
        <w:rPr>
          <w:rFonts w:asciiTheme="majorHAnsi" w:hAnsiTheme="majorHAnsi" w:cs="Arial"/>
          <w:sz w:val="22"/>
          <w:szCs w:val="22"/>
        </w:rPr>
        <w:t xml:space="preserve">a </w:t>
      </w:r>
      <w:r w:rsidR="00B37E3D" w:rsidRPr="0062484B">
        <w:rPr>
          <w:rFonts w:asciiTheme="majorHAnsi" w:hAnsiTheme="majorHAnsi" w:cs="Arial"/>
          <w:sz w:val="22"/>
          <w:szCs w:val="22"/>
        </w:rPr>
        <w:t>280</w:t>
      </w:r>
      <w:r w:rsidR="00991952" w:rsidRPr="0062484B">
        <w:rPr>
          <w:rFonts w:asciiTheme="majorHAnsi" w:hAnsiTheme="majorHAnsi" w:cs="Arial"/>
          <w:sz w:val="22"/>
          <w:szCs w:val="22"/>
        </w:rPr>
        <w:t>,000-gallon</w:t>
      </w:r>
      <w:r w:rsidR="00EF4185" w:rsidRPr="0062484B">
        <w:rPr>
          <w:rFonts w:asciiTheme="majorHAnsi" w:hAnsiTheme="majorHAnsi" w:cs="Arial"/>
          <w:sz w:val="22"/>
          <w:szCs w:val="22"/>
        </w:rPr>
        <w:t>, coral reef-themed</w:t>
      </w:r>
      <w:r w:rsidR="00991952" w:rsidRPr="0062484B">
        <w:rPr>
          <w:rFonts w:asciiTheme="majorHAnsi" w:hAnsiTheme="majorHAnsi" w:cs="Arial"/>
          <w:sz w:val="22"/>
          <w:szCs w:val="22"/>
        </w:rPr>
        <w:t xml:space="preserve"> aquarium </w:t>
      </w:r>
      <w:r w:rsidR="00EF4185" w:rsidRPr="0062484B">
        <w:rPr>
          <w:rFonts w:asciiTheme="majorHAnsi" w:hAnsiTheme="majorHAnsi" w:cs="Arial"/>
          <w:sz w:val="22"/>
          <w:szCs w:val="22"/>
        </w:rPr>
        <w:t xml:space="preserve">with </w:t>
      </w:r>
      <w:r w:rsidR="00344D82" w:rsidRPr="0062484B">
        <w:rPr>
          <w:rFonts w:asciiTheme="majorHAnsi" w:hAnsiTheme="majorHAnsi" w:cs="Arial"/>
          <w:sz w:val="22"/>
          <w:szCs w:val="22"/>
        </w:rPr>
        <w:t>dozens of</w:t>
      </w:r>
      <w:r w:rsidR="00EF4185" w:rsidRPr="0062484B">
        <w:rPr>
          <w:rFonts w:asciiTheme="majorHAnsi" w:hAnsiTheme="majorHAnsi" w:cs="Arial"/>
          <w:sz w:val="22"/>
          <w:szCs w:val="22"/>
        </w:rPr>
        <w:t xml:space="preserve"> threatened </w:t>
      </w:r>
      <w:r w:rsidR="00020154">
        <w:rPr>
          <w:rFonts w:asciiTheme="majorHAnsi" w:hAnsiTheme="majorHAnsi" w:cs="Arial"/>
          <w:sz w:val="22"/>
          <w:szCs w:val="22"/>
        </w:rPr>
        <w:t xml:space="preserve">loggerhead, hawksbill and </w:t>
      </w:r>
      <w:r w:rsidR="00D53133" w:rsidRPr="0062484B">
        <w:rPr>
          <w:rFonts w:asciiTheme="majorHAnsi" w:hAnsiTheme="majorHAnsi" w:cs="Arial"/>
          <w:sz w:val="22"/>
          <w:szCs w:val="22"/>
        </w:rPr>
        <w:t>green sea turtles</w:t>
      </w:r>
      <w:r w:rsidR="00991952" w:rsidRPr="0062484B">
        <w:rPr>
          <w:rFonts w:asciiTheme="majorHAnsi" w:hAnsiTheme="majorHAnsi" w:cs="Arial"/>
          <w:sz w:val="22"/>
          <w:szCs w:val="22"/>
        </w:rPr>
        <w:t>. Turtle Reef</w:t>
      </w:r>
      <w:r w:rsidR="001D482A" w:rsidRPr="0062484B">
        <w:rPr>
          <w:rFonts w:asciiTheme="majorHAnsi" w:hAnsiTheme="majorHAnsi" w:cs="Arial"/>
          <w:sz w:val="22"/>
          <w:szCs w:val="22"/>
          <w:vertAlign w:val="superscript"/>
        </w:rPr>
        <w:t xml:space="preserve"> </w:t>
      </w:r>
      <w:r w:rsidR="00991952" w:rsidRPr="0062484B">
        <w:rPr>
          <w:rFonts w:asciiTheme="majorHAnsi" w:hAnsiTheme="majorHAnsi" w:cs="Arial"/>
          <w:sz w:val="22"/>
          <w:szCs w:val="22"/>
        </w:rPr>
        <w:t>also feature</w:t>
      </w:r>
      <w:r w:rsidR="002F5CCE" w:rsidRPr="0062484B">
        <w:rPr>
          <w:rFonts w:asciiTheme="majorHAnsi" w:hAnsiTheme="majorHAnsi" w:cs="Arial"/>
          <w:sz w:val="22"/>
          <w:szCs w:val="22"/>
        </w:rPr>
        <w:t>s</w:t>
      </w:r>
      <w:r w:rsidR="00991952" w:rsidRPr="0062484B">
        <w:rPr>
          <w:rFonts w:asciiTheme="majorHAnsi" w:hAnsiTheme="majorHAnsi" w:cs="Arial"/>
          <w:sz w:val="22"/>
          <w:szCs w:val="22"/>
        </w:rPr>
        <w:t xml:space="preserve"> thousands of tropical fish; a</w:t>
      </w:r>
      <w:r w:rsidR="00572765" w:rsidRPr="0062484B">
        <w:rPr>
          <w:rFonts w:asciiTheme="majorHAnsi" w:hAnsiTheme="majorHAnsi" w:cs="Arial"/>
          <w:sz w:val="22"/>
          <w:szCs w:val="22"/>
        </w:rPr>
        <w:t>n interactive</w:t>
      </w:r>
      <w:r w:rsidR="00991952" w:rsidRPr="0062484B">
        <w:rPr>
          <w:rFonts w:asciiTheme="majorHAnsi" w:hAnsiTheme="majorHAnsi" w:cs="Arial"/>
          <w:sz w:val="22"/>
          <w:szCs w:val="22"/>
        </w:rPr>
        <w:t xml:space="preserve"> game called Race for the Beach; a touch</w:t>
      </w:r>
      <w:r w:rsidR="00EF4185" w:rsidRPr="0062484B">
        <w:rPr>
          <w:rFonts w:asciiTheme="majorHAnsi" w:hAnsiTheme="majorHAnsi" w:cs="Arial"/>
          <w:sz w:val="22"/>
          <w:szCs w:val="22"/>
        </w:rPr>
        <w:t>-</w:t>
      </w:r>
      <w:r w:rsidR="00991952" w:rsidRPr="0062484B">
        <w:rPr>
          <w:rFonts w:asciiTheme="majorHAnsi" w:hAnsiTheme="majorHAnsi" w:cs="Arial"/>
          <w:sz w:val="22"/>
          <w:szCs w:val="22"/>
        </w:rPr>
        <w:t xml:space="preserve">screen map, </w:t>
      </w:r>
      <w:proofErr w:type="spellStart"/>
      <w:r w:rsidR="00991952" w:rsidRPr="0062484B">
        <w:rPr>
          <w:rFonts w:asciiTheme="majorHAnsi" w:hAnsiTheme="majorHAnsi" w:cs="Arial"/>
          <w:sz w:val="22"/>
          <w:szCs w:val="22"/>
        </w:rPr>
        <w:t>Turtlelink</w:t>
      </w:r>
      <w:proofErr w:type="spellEnd"/>
      <w:r w:rsidR="00991952" w:rsidRPr="0062484B">
        <w:rPr>
          <w:rFonts w:asciiTheme="majorHAnsi" w:hAnsiTheme="majorHAnsi" w:cs="Arial"/>
          <w:sz w:val="22"/>
          <w:szCs w:val="22"/>
        </w:rPr>
        <w:t>,</w:t>
      </w:r>
      <w:r w:rsidR="008E474D" w:rsidRPr="0062484B">
        <w:rPr>
          <w:rFonts w:asciiTheme="majorHAnsi" w:hAnsiTheme="majorHAnsi" w:cs="Arial"/>
          <w:sz w:val="22"/>
          <w:szCs w:val="22"/>
        </w:rPr>
        <w:t xml:space="preserve"> </w:t>
      </w:r>
      <w:r w:rsidR="00991952" w:rsidRPr="0062484B">
        <w:rPr>
          <w:rFonts w:asciiTheme="majorHAnsi" w:hAnsiTheme="majorHAnsi" w:cs="Arial"/>
          <w:sz w:val="22"/>
          <w:szCs w:val="22"/>
        </w:rPr>
        <w:t xml:space="preserve">where guests can learn about sea turtle tracking and SeaWorld’s rescue efforts; and </w:t>
      </w:r>
      <w:r w:rsidR="00D60806" w:rsidRPr="0062484B">
        <w:rPr>
          <w:rFonts w:asciiTheme="majorHAnsi" w:hAnsiTheme="majorHAnsi" w:cs="Arial"/>
          <w:sz w:val="22"/>
          <w:szCs w:val="22"/>
        </w:rPr>
        <w:t xml:space="preserve">a </w:t>
      </w:r>
      <w:r w:rsidR="0055401B" w:rsidRPr="0062484B">
        <w:rPr>
          <w:rFonts w:asciiTheme="majorHAnsi" w:hAnsiTheme="majorHAnsi" w:cs="Arial"/>
          <w:sz w:val="22"/>
          <w:szCs w:val="22"/>
        </w:rPr>
        <w:t xml:space="preserve">ride </w:t>
      </w:r>
      <w:r w:rsidR="00D60806" w:rsidRPr="0062484B">
        <w:rPr>
          <w:rFonts w:asciiTheme="majorHAnsi" w:hAnsiTheme="majorHAnsi" w:cs="Arial"/>
          <w:sz w:val="22"/>
          <w:szCs w:val="22"/>
        </w:rPr>
        <w:t>called Riptide Rescue</w:t>
      </w:r>
      <w:r w:rsidR="00991952" w:rsidRPr="0062484B">
        <w:rPr>
          <w:rFonts w:asciiTheme="majorHAnsi" w:hAnsiTheme="majorHAnsi" w:cs="Arial"/>
          <w:sz w:val="22"/>
          <w:szCs w:val="22"/>
        </w:rPr>
        <w:t xml:space="preserve">.  </w:t>
      </w:r>
    </w:p>
    <w:p w:rsidR="007D1F5D" w:rsidRPr="0062484B" w:rsidRDefault="00926136" w:rsidP="007527C0">
      <w:pPr>
        <w:numPr>
          <w:ilvl w:val="12"/>
          <w:numId w:val="0"/>
        </w:numPr>
        <w:spacing w:after="120"/>
        <w:rPr>
          <w:rFonts w:asciiTheme="majorHAnsi" w:hAnsiTheme="majorHAnsi"/>
          <w:sz w:val="22"/>
          <w:szCs w:val="22"/>
        </w:rPr>
      </w:pPr>
      <w:hyperlink r:id="rId38" w:history="1">
        <w:r w:rsidR="007D1F5D" w:rsidRPr="0062484B">
          <w:rPr>
            <w:rStyle w:val="Hyperlink"/>
            <w:rFonts w:asciiTheme="majorHAnsi" w:hAnsiTheme="majorHAnsi"/>
            <w:b/>
            <w:sz w:val="22"/>
            <w:szCs w:val="22"/>
            <w:u w:val="none"/>
          </w:rPr>
          <w:t>Wild Arctic</w:t>
        </w:r>
      </w:hyperlink>
      <w:r w:rsidR="00036A01" w:rsidRPr="00036A01">
        <w:rPr>
          <w:rStyle w:val="Hyperlink"/>
          <w:rFonts w:asciiTheme="majorHAnsi" w:hAnsiTheme="majorHAnsi"/>
          <w:b/>
          <w:sz w:val="22"/>
          <w:szCs w:val="22"/>
          <w:u w:val="none"/>
          <w:vertAlign w:val="superscript"/>
        </w:rPr>
        <w:t>®</w:t>
      </w:r>
      <w:r w:rsidR="007D1F5D" w:rsidRPr="0062484B">
        <w:rPr>
          <w:rFonts w:asciiTheme="majorHAnsi" w:hAnsiTheme="majorHAnsi"/>
          <w:sz w:val="22"/>
          <w:szCs w:val="22"/>
        </w:rPr>
        <w:t xml:space="preserve"> </w:t>
      </w:r>
      <w:r w:rsidR="004F15E5" w:rsidRPr="0062484B">
        <w:rPr>
          <w:rFonts w:asciiTheme="majorHAnsi" w:hAnsiTheme="majorHAnsi"/>
          <w:sz w:val="22"/>
          <w:szCs w:val="22"/>
        </w:rPr>
        <w:t xml:space="preserve">features a </w:t>
      </w:r>
      <w:r w:rsidR="007D1F5D" w:rsidRPr="0062484B">
        <w:rPr>
          <w:rFonts w:asciiTheme="majorHAnsi" w:hAnsiTheme="majorHAnsi"/>
          <w:sz w:val="22"/>
          <w:szCs w:val="22"/>
        </w:rPr>
        <w:t xml:space="preserve">journey to </w:t>
      </w:r>
      <w:r w:rsidR="00AF00BB" w:rsidRPr="0062484B">
        <w:rPr>
          <w:rFonts w:asciiTheme="majorHAnsi" w:hAnsiTheme="majorHAnsi"/>
          <w:sz w:val="22"/>
          <w:szCs w:val="22"/>
        </w:rPr>
        <w:t>a</w:t>
      </w:r>
      <w:r w:rsidR="007D1F5D" w:rsidRPr="0062484B">
        <w:rPr>
          <w:rFonts w:asciiTheme="majorHAnsi" w:hAnsiTheme="majorHAnsi"/>
          <w:sz w:val="22"/>
          <w:szCs w:val="22"/>
        </w:rPr>
        <w:t xml:space="preserve"> </w:t>
      </w:r>
      <w:r w:rsidR="004F15E5" w:rsidRPr="0062484B">
        <w:rPr>
          <w:rFonts w:asciiTheme="majorHAnsi" w:hAnsiTheme="majorHAnsi"/>
          <w:sz w:val="22"/>
          <w:szCs w:val="22"/>
        </w:rPr>
        <w:t xml:space="preserve">realistic Arctic research station in the </w:t>
      </w:r>
      <w:r w:rsidR="007D1F5D" w:rsidRPr="0062484B">
        <w:rPr>
          <w:rFonts w:asciiTheme="majorHAnsi" w:hAnsiTheme="majorHAnsi"/>
          <w:sz w:val="22"/>
          <w:szCs w:val="22"/>
        </w:rPr>
        <w:t xml:space="preserve">frozen North </w:t>
      </w:r>
      <w:r w:rsidR="004F15E5" w:rsidRPr="0062484B">
        <w:rPr>
          <w:rFonts w:asciiTheme="majorHAnsi" w:hAnsiTheme="majorHAnsi"/>
          <w:sz w:val="22"/>
          <w:szCs w:val="22"/>
        </w:rPr>
        <w:t xml:space="preserve">aboard </w:t>
      </w:r>
      <w:r w:rsidR="007D1F5D" w:rsidRPr="0062484B">
        <w:rPr>
          <w:rFonts w:asciiTheme="majorHAnsi" w:hAnsiTheme="majorHAnsi"/>
          <w:sz w:val="22"/>
          <w:szCs w:val="22"/>
        </w:rPr>
        <w:t>a simulated jet helicopter</w:t>
      </w:r>
      <w:r w:rsidR="00AF00BB" w:rsidRPr="0062484B">
        <w:rPr>
          <w:rFonts w:asciiTheme="majorHAnsi" w:hAnsiTheme="majorHAnsi"/>
          <w:sz w:val="22"/>
          <w:szCs w:val="22"/>
        </w:rPr>
        <w:t>,</w:t>
      </w:r>
      <w:r w:rsidR="007D1F5D" w:rsidRPr="0062484B">
        <w:rPr>
          <w:rFonts w:asciiTheme="majorHAnsi" w:hAnsiTheme="majorHAnsi"/>
          <w:sz w:val="22"/>
          <w:szCs w:val="22"/>
        </w:rPr>
        <w:t xml:space="preserve"> </w:t>
      </w:r>
      <w:r w:rsidR="004F15E5" w:rsidRPr="0062484B">
        <w:rPr>
          <w:rFonts w:asciiTheme="majorHAnsi" w:hAnsiTheme="majorHAnsi"/>
          <w:sz w:val="22"/>
          <w:szCs w:val="22"/>
        </w:rPr>
        <w:t xml:space="preserve">followed by encounters with </w:t>
      </w:r>
      <w:r w:rsidR="007D1F5D" w:rsidRPr="0062484B">
        <w:rPr>
          <w:rFonts w:asciiTheme="majorHAnsi" w:hAnsiTheme="majorHAnsi"/>
          <w:sz w:val="22"/>
          <w:szCs w:val="22"/>
        </w:rPr>
        <w:t>beluga whales, polar bears, seals and walruses.</w:t>
      </w:r>
      <w:r w:rsidR="0031002D" w:rsidRPr="0062484B">
        <w:rPr>
          <w:rFonts w:asciiTheme="majorHAnsi" w:hAnsiTheme="majorHAnsi"/>
          <w:sz w:val="22"/>
          <w:szCs w:val="22"/>
        </w:rPr>
        <w:t xml:space="preserve"> </w:t>
      </w:r>
    </w:p>
    <w:p w:rsidR="008E1E8F" w:rsidRPr="00121655" w:rsidRDefault="008E1E8F" w:rsidP="008E1E8F">
      <w:pPr>
        <w:pStyle w:val="NormalWeb"/>
        <w:spacing w:before="0" w:beforeAutospacing="0" w:after="0" w:afterAutospacing="0"/>
        <w:jc w:val="center"/>
        <w:rPr>
          <w:rFonts w:asciiTheme="majorHAnsi" w:hAnsiTheme="majorHAnsi"/>
          <w:b/>
          <w:sz w:val="22"/>
          <w:szCs w:val="22"/>
        </w:rPr>
      </w:pPr>
      <w:r w:rsidRPr="00121655">
        <w:rPr>
          <w:rFonts w:asciiTheme="majorHAnsi" w:hAnsiTheme="majorHAnsi"/>
          <w:b/>
          <w:sz w:val="22"/>
          <w:szCs w:val="22"/>
        </w:rPr>
        <w:t>CONSERVATION AND EDUCATION</w:t>
      </w:r>
    </w:p>
    <w:p w:rsidR="00AB5A84" w:rsidRPr="00AB5A84" w:rsidRDefault="00926136" w:rsidP="00AB5A84">
      <w:pPr>
        <w:spacing w:after="120"/>
        <w:rPr>
          <w:rFonts w:asciiTheme="majorHAnsi" w:hAnsiTheme="majorHAnsi"/>
          <w:sz w:val="22"/>
          <w:szCs w:val="22"/>
        </w:rPr>
      </w:pPr>
      <w:hyperlink r:id="rId39" w:history="1">
        <w:r w:rsidR="00AB5A84" w:rsidRPr="00AB5A84">
          <w:rPr>
            <w:rStyle w:val="Hyperlink"/>
            <w:rFonts w:asciiTheme="majorHAnsi" w:hAnsiTheme="majorHAnsi"/>
            <w:b/>
            <w:sz w:val="22"/>
            <w:szCs w:val="22"/>
            <w:u w:val="none"/>
          </w:rPr>
          <w:t>Hubbs-SeaWorld Research Institute (HSWRI)</w:t>
        </w:r>
      </w:hyperlink>
      <w:r w:rsidR="00AB5A84" w:rsidRPr="00AB5A84">
        <w:rPr>
          <w:rFonts w:asciiTheme="majorHAnsi" w:hAnsiTheme="majorHAnsi"/>
          <w:sz w:val="22"/>
          <w:szCs w:val="22"/>
        </w:rPr>
        <w:t xml:space="preserve"> is a non-profit research organization committed to conserving and renewing marine life to ensure a healthier planet. HSWRI provides innovative and objective scientific solutions to challenges facing ocean health in our rapidly changing world. While HSWRI is an independent research organization, it has partnered with SeaWorld</w:t>
      </w:r>
      <w:r w:rsidR="00036A01" w:rsidRPr="00036A01">
        <w:rPr>
          <w:rFonts w:asciiTheme="majorHAnsi" w:hAnsiTheme="majorHAnsi"/>
          <w:sz w:val="22"/>
          <w:szCs w:val="22"/>
          <w:vertAlign w:val="superscript"/>
        </w:rPr>
        <w:t>®</w:t>
      </w:r>
      <w:r w:rsidR="00AB5A84" w:rsidRPr="00AB5A84">
        <w:rPr>
          <w:rFonts w:asciiTheme="majorHAnsi" w:hAnsiTheme="majorHAnsi"/>
          <w:sz w:val="22"/>
          <w:szCs w:val="22"/>
        </w:rPr>
        <w:t xml:space="preserve"> for over 50 years, sharing a fundamental appreciation and respect for animals as well as a commitment to ocean he</w:t>
      </w:r>
      <w:r w:rsidR="00036A01">
        <w:rPr>
          <w:rFonts w:asciiTheme="majorHAnsi" w:hAnsiTheme="majorHAnsi"/>
          <w:sz w:val="22"/>
          <w:szCs w:val="22"/>
        </w:rPr>
        <w:t xml:space="preserve">alth and marine animal rescue. </w:t>
      </w:r>
      <w:r w:rsidR="00AB5A84" w:rsidRPr="00AB5A84">
        <w:rPr>
          <w:rFonts w:asciiTheme="majorHAnsi" w:hAnsiTheme="majorHAnsi"/>
          <w:sz w:val="22"/>
          <w:szCs w:val="22"/>
        </w:rPr>
        <w:t>HSWRI</w:t>
      </w:r>
      <w:r w:rsidR="00AB5A84">
        <w:rPr>
          <w:rFonts w:asciiTheme="majorHAnsi" w:hAnsiTheme="majorHAnsi"/>
          <w:sz w:val="22"/>
          <w:szCs w:val="22"/>
        </w:rPr>
        <w:t xml:space="preserve">’s </w:t>
      </w:r>
      <w:r w:rsidR="00AB5A84" w:rsidRPr="00AB5A84">
        <w:rPr>
          <w:rFonts w:asciiTheme="majorHAnsi" w:hAnsiTheme="majorHAnsi"/>
          <w:sz w:val="22"/>
          <w:szCs w:val="22"/>
        </w:rPr>
        <w:t>research takes its scientists to ocean basins and coastlines in the United States and around the world, but some of their most important work has been done at the SeaWorld parks. Access to SeaWorld’s extensive marine zoological collection and superb facilities provides the Institute with unparalleled opportunities to advance its public-trust mission “</w:t>
      </w:r>
      <w:r w:rsidR="00AB5A84" w:rsidRPr="00AB5A84">
        <w:rPr>
          <w:rFonts w:asciiTheme="majorHAnsi" w:hAnsiTheme="majorHAnsi"/>
          <w:i/>
          <w:iCs/>
          <w:sz w:val="22"/>
          <w:szCs w:val="22"/>
        </w:rPr>
        <w:t>to return to the sea some measure of the benefits derived from it</w:t>
      </w:r>
      <w:r w:rsidR="00AB5A84" w:rsidRPr="00AB5A84">
        <w:rPr>
          <w:rFonts w:asciiTheme="majorHAnsi" w:hAnsiTheme="majorHAnsi"/>
          <w:sz w:val="22"/>
          <w:szCs w:val="22"/>
        </w:rPr>
        <w:t xml:space="preserve">.” To learn more about HSWRI and see how you can help, visit </w:t>
      </w:r>
      <w:hyperlink r:id="rId40" w:history="1">
        <w:r w:rsidR="00AB5A84" w:rsidRPr="00AB5A84">
          <w:rPr>
            <w:rStyle w:val="Hyperlink"/>
            <w:rFonts w:asciiTheme="majorHAnsi" w:hAnsiTheme="majorHAnsi"/>
            <w:b/>
            <w:i/>
            <w:sz w:val="22"/>
            <w:szCs w:val="22"/>
            <w:u w:val="none"/>
          </w:rPr>
          <w:t>www.helpseachange.org</w:t>
        </w:r>
      </w:hyperlink>
      <w:r w:rsidR="00AB5A84" w:rsidRPr="00AB5A84">
        <w:rPr>
          <w:rFonts w:asciiTheme="majorHAnsi" w:hAnsiTheme="majorHAnsi"/>
          <w:sz w:val="22"/>
          <w:szCs w:val="22"/>
        </w:rPr>
        <w:t xml:space="preserve"> </w:t>
      </w:r>
    </w:p>
    <w:p w:rsidR="008E1E8F" w:rsidRDefault="008E1E8F" w:rsidP="00AB5A84">
      <w:pPr>
        <w:spacing w:after="120"/>
        <w:ind w:hanging="1080"/>
        <w:rPr>
          <w:rFonts w:asciiTheme="majorHAnsi" w:hAnsiTheme="majorHAnsi"/>
          <w:sz w:val="22"/>
          <w:szCs w:val="22"/>
        </w:rPr>
      </w:pPr>
      <w:r w:rsidRPr="0062484B">
        <w:rPr>
          <w:rFonts w:asciiTheme="majorHAnsi" w:hAnsiTheme="majorHAnsi"/>
          <w:color w:val="000000"/>
          <w:sz w:val="22"/>
          <w:szCs w:val="22"/>
        </w:rPr>
        <w:tab/>
        <w:t xml:space="preserve">Through the </w:t>
      </w:r>
      <w:hyperlink r:id="rId41" w:history="1">
        <w:r w:rsidRPr="0062484B">
          <w:rPr>
            <w:rStyle w:val="Hyperlink"/>
            <w:rFonts w:asciiTheme="majorHAnsi" w:hAnsiTheme="majorHAnsi"/>
            <w:b/>
            <w:sz w:val="22"/>
            <w:szCs w:val="22"/>
            <w:u w:val="none"/>
          </w:rPr>
          <w:t>SeaWorld Animal Rescue and Rehabilitation Program</w:t>
        </w:r>
      </w:hyperlink>
      <w:r w:rsidRPr="0062484B">
        <w:rPr>
          <w:rFonts w:asciiTheme="majorHAnsi" w:hAnsiTheme="majorHAnsi"/>
          <w:color w:val="000000"/>
          <w:sz w:val="22"/>
          <w:szCs w:val="22"/>
        </w:rPr>
        <w:t xml:space="preserve">, SeaWorld’s animal care specialists have rescued, treated, rehabilitated and returned thousands of animals that were ill, injured or stranded. On average, 65 to 70 percent of the animals rescued annually are rehabilitated and returned to the wild. </w:t>
      </w:r>
      <w:r w:rsidRPr="0062484B">
        <w:rPr>
          <w:rFonts w:asciiTheme="majorHAnsi" w:hAnsiTheme="majorHAnsi"/>
          <w:sz w:val="22"/>
          <w:szCs w:val="22"/>
        </w:rPr>
        <w:t>Since 1965, SeaWorld</w:t>
      </w:r>
      <w:r w:rsidRPr="0062484B">
        <w:rPr>
          <w:rFonts w:asciiTheme="majorHAnsi" w:hAnsiTheme="majorHAnsi"/>
          <w:sz w:val="22"/>
          <w:szCs w:val="22"/>
          <w:vertAlign w:val="superscript"/>
        </w:rPr>
        <w:t>®</w:t>
      </w:r>
      <w:r w:rsidRPr="0062484B">
        <w:rPr>
          <w:rFonts w:asciiTheme="majorHAnsi" w:hAnsiTheme="majorHAnsi"/>
          <w:sz w:val="22"/>
          <w:szCs w:val="22"/>
        </w:rPr>
        <w:t xml:space="preserve"> San Diego has rescued more than 1</w:t>
      </w:r>
      <w:r w:rsidR="00D135CF" w:rsidRPr="0062484B">
        <w:rPr>
          <w:rFonts w:asciiTheme="majorHAnsi" w:hAnsiTheme="majorHAnsi"/>
          <w:sz w:val="22"/>
          <w:szCs w:val="22"/>
        </w:rPr>
        <w:t>7</w:t>
      </w:r>
      <w:r w:rsidRPr="0062484B">
        <w:rPr>
          <w:rFonts w:asciiTheme="majorHAnsi" w:hAnsiTheme="majorHAnsi"/>
          <w:sz w:val="22"/>
          <w:szCs w:val="22"/>
        </w:rPr>
        <w:t>,000 animals, with sea lions, seals and marine birds comprising the vast majority of those animals rescued. The park’s Rescue Team also routinely comes to the aid of dolphins, whales and sea turtles. </w:t>
      </w:r>
      <w:r w:rsidR="00353116">
        <w:rPr>
          <w:rFonts w:asciiTheme="majorHAnsi" w:hAnsiTheme="majorHAnsi"/>
          <w:sz w:val="22"/>
          <w:szCs w:val="22"/>
        </w:rPr>
        <w:t>In</w:t>
      </w:r>
      <w:r w:rsidRPr="0062484B">
        <w:rPr>
          <w:rFonts w:asciiTheme="majorHAnsi" w:hAnsiTheme="majorHAnsi"/>
          <w:sz w:val="22"/>
          <w:szCs w:val="22"/>
        </w:rPr>
        <w:t xml:space="preserve"> 201</w:t>
      </w:r>
      <w:r w:rsidR="00D80901" w:rsidRPr="0062484B">
        <w:rPr>
          <w:rFonts w:asciiTheme="majorHAnsi" w:hAnsiTheme="majorHAnsi"/>
          <w:sz w:val="22"/>
          <w:szCs w:val="22"/>
        </w:rPr>
        <w:t>6</w:t>
      </w:r>
      <w:r w:rsidR="00353116">
        <w:rPr>
          <w:rFonts w:asciiTheme="majorHAnsi" w:hAnsiTheme="majorHAnsi"/>
          <w:sz w:val="22"/>
          <w:szCs w:val="22"/>
        </w:rPr>
        <w:t xml:space="preserve">, SeaWorld San Diego’s Rescue Team </w:t>
      </w:r>
      <w:r w:rsidR="00E205E8">
        <w:rPr>
          <w:rFonts w:asciiTheme="majorHAnsi" w:hAnsiTheme="majorHAnsi"/>
          <w:sz w:val="22"/>
          <w:szCs w:val="22"/>
        </w:rPr>
        <w:t>rescued</w:t>
      </w:r>
      <w:r w:rsidR="00353116">
        <w:rPr>
          <w:rFonts w:asciiTheme="majorHAnsi" w:hAnsiTheme="majorHAnsi"/>
          <w:sz w:val="22"/>
          <w:szCs w:val="22"/>
        </w:rPr>
        <w:t xml:space="preserve"> </w:t>
      </w:r>
      <w:r w:rsidR="00E205E8">
        <w:rPr>
          <w:rFonts w:asciiTheme="majorHAnsi" w:hAnsiTheme="majorHAnsi"/>
          <w:sz w:val="22"/>
          <w:szCs w:val="22"/>
        </w:rPr>
        <w:t>403 California sea lions, 24 harbor seals, 16 northern elephant seals, three common dolphins,</w:t>
      </w:r>
      <w:r w:rsidR="00E205E8" w:rsidRPr="00E205E8">
        <w:rPr>
          <w:rFonts w:asciiTheme="majorHAnsi" w:hAnsiTheme="majorHAnsi"/>
          <w:sz w:val="22"/>
          <w:szCs w:val="22"/>
        </w:rPr>
        <w:t xml:space="preserve"> </w:t>
      </w:r>
      <w:r w:rsidR="00E205E8">
        <w:rPr>
          <w:rFonts w:asciiTheme="majorHAnsi" w:hAnsiTheme="majorHAnsi"/>
          <w:sz w:val="22"/>
          <w:szCs w:val="22"/>
        </w:rPr>
        <w:t xml:space="preserve">two Guadalupe fur seals and one humpback whale, which the team successfully disentangled. They also cared for </w:t>
      </w:r>
      <w:r w:rsidR="00A25191" w:rsidRPr="0062484B">
        <w:rPr>
          <w:rFonts w:asciiTheme="majorHAnsi" w:hAnsiTheme="majorHAnsi"/>
          <w:sz w:val="22"/>
          <w:szCs w:val="22"/>
        </w:rPr>
        <w:t>seven</w:t>
      </w:r>
      <w:r w:rsidR="00E96E8B" w:rsidRPr="0062484B">
        <w:rPr>
          <w:rFonts w:asciiTheme="majorHAnsi" w:hAnsiTheme="majorHAnsi"/>
          <w:sz w:val="22"/>
          <w:szCs w:val="22"/>
        </w:rPr>
        <w:t xml:space="preserve"> sea</w:t>
      </w:r>
      <w:r w:rsidRPr="0062484B">
        <w:rPr>
          <w:rFonts w:asciiTheme="majorHAnsi" w:hAnsiTheme="majorHAnsi"/>
          <w:sz w:val="22"/>
          <w:szCs w:val="22"/>
        </w:rPr>
        <w:t xml:space="preserve"> turtle</w:t>
      </w:r>
      <w:r w:rsidR="00E96E8B" w:rsidRPr="0062484B">
        <w:rPr>
          <w:rFonts w:asciiTheme="majorHAnsi" w:hAnsiTheme="majorHAnsi"/>
          <w:sz w:val="22"/>
          <w:szCs w:val="22"/>
        </w:rPr>
        <w:t>s</w:t>
      </w:r>
      <w:r w:rsidR="00353116">
        <w:rPr>
          <w:rFonts w:asciiTheme="majorHAnsi" w:hAnsiTheme="majorHAnsi"/>
          <w:sz w:val="22"/>
          <w:szCs w:val="22"/>
        </w:rPr>
        <w:t xml:space="preserve"> (</w:t>
      </w:r>
      <w:r w:rsidR="00DF7785" w:rsidRPr="0062484B">
        <w:rPr>
          <w:rFonts w:asciiTheme="majorHAnsi" w:hAnsiTheme="majorHAnsi"/>
          <w:sz w:val="22"/>
          <w:szCs w:val="22"/>
        </w:rPr>
        <w:t>the most in a single season</w:t>
      </w:r>
      <w:r w:rsidR="00353116">
        <w:rPr>
          <w:rFonts w:asciiTheme="majorHAnsi" w:hAnsiTheme="majorHAnsi"/>
          <w:sz w:val="22"/>
          <w:szCs w:val="22"/>
        </w:rPr>
        <w:t xml:space="preserve">) and </w:t>
      </w:r>
      <w:r w:rsidR="000A2234">
        <w:rPr>
          <w:rFonts w:asciiTheme="majorHAnsi" w:hAnsiTheme="majorHAnsi"/>
          <w:sz w:val="22"/>
          <w:szCs w:val="22"/>
        </w:rPr>
        <w:t>534</w:t>
      </w:r>
      <w:r w:rsidRPr="0062484B">
        <w:rPr>
          <w:rFonts w:asciiTheme="majorHAnsi" w:hAnsiTheme="majorHAnsi"/>
          <w:sz w:val="22"/>
          <w:szCs w:val="22"/>
        </w:rPr>
        <w:t xml:space="preserve"> birds</w:t>
      </w:r>
      <w:r w:rsidR="000A2234">
        <w:rPr>
          <w:rFonts w:asciiTheme="majorHAnsi" w:hAnsiTheme="majorHAnsi"/>
          <w:sz w:val="22"/>
          <w:szCs w:val="22"/>
        </w:rPr>
        <w:t xml:space="preserve"> representing 61 species</w:t>
      </w:r>
      <w:r w:rsidRPr="0062484B">
        <w:rPr>
          <w:rFonts w:asciiTheme="majorHAnsi" w:hAnsiTheme="majorHAnsi"/>
          <w:sz w:val="22"/>
          <w:szCs w:val="22"/>
        </w:rPr>
        <w:t xml:space="preserve"> including grebes, pelicans, g</w:t>
      </w:r>
      <w:r w:rsidR="000A2234">
        <w:rPr>
          <w:rFonts w:asciiTheme="majorHAnsi" w:hAnsiTheme="majorHAnsi"/>
          <w:sz w:val="22"/>
          <w:szCs w:val="22"/>
        </w:rPr>
        <w:t>ulls and herons</w:t>
      </w:r>
      <w:r w:rsidRPr="0062484B">
        <w:rPr>
          <w:rFonts w:asciiTheme="majorHAnsi" w:hAnsiTheme="majorHAnsi"/>
          <w:sz w:val="22"/>
          <w:szCs w:val="22"/>
        </w:rPr>
        <w:t xml:space="preserve">. </w:t>
      </w:r>
      <w:r w:rsidRPr="0062484B">
        <w:rPr>
          <w:rFonts w:asciiTheme="majorHAnsi" w:hAnsiTheme="majorHAnsi"/>
          <w:color w:val="000000"/>
          <w:sz w:val="22"/>
          <w:szCs w:val="22"/>
        </w:rPr>
        <w:t xml:space="preserve">The park’s goal is to return rescued, nursed-to-health animals to the wild for a second chance at life. Park guests can learn more about SeaWorld’s rescue program by visiting the Rescue Plaza near </w:t>
      </w:r>
      <w:proofErr w:type="spellStart"/>
      <w:r w:rsidRPr="0062484B">
        <w:rPr>
          <w:rFonts w:asciiTheme="majorHAnsi" w:hAnsiTheme="majorHAnsi"/>
          <w:color w:val="000000"/>
          <w:sz w:val="22"/>
          <w:szCs w:val="22"/>
        </w:rPr>
        <w:t>Shamu</w:t>
      </w:r>
      <w:proofErr w:type="spellEnd"/>
      <w:r w:rsidRPr="0062484B">
        <w:rPr>
          <w:rFonts w:asciiTheme="majorHAnsi" w:hAnsiTheme="majorHAnsi"/>
          <w:color w:val="000000"/>
          <w:sz w:val="22"/>
          <w:szCs w:val="22"/>
        </w:rPr>
        <w:t xml:space="preserve"> Stadium, where two video screens play footage of marine mammals, seabirds and turtles that were rescued by SeaWorld. They also </w:t>
      </w:r>
      <w:r w:rsidR="00EB4543" w:rsidRPr="0062484B">
        <w:rPr>
          <w:rFonts w:asciiTheme="majorHAnsi" w:hAnsiTheme="majorHAnsi"/>
          <w:color w:val="000000"/>
          <w:sz w:val="22"/>
          <w:szCs w:val="22"/>
        </w:rPr>
        <w:t xml:space="preserve">can </w:t>
      </w:r>
      <w:r w:rsidRPr="0062484B">
        <w:rPr>
          <w:rFonts w:asciiTheme="majorHAnsi" w:hAnsiTheme="majorHAnsi"/>
          <w:color w:val="000000"/>
          <w:sz w:val="22"/>
          <w:szCs w:val="22"/>
        </w:rPr>
        <w:t xml:space="preserve">tune in </w:t>
      </w:r>
      <w:r w:rsidR="00B1242F">
        <w:rPr>
          <w:rFonts w:asciiTheme="majorHAnsi" w:hAnsiTheme="majorHAnsi"/>
          <w:color w:val="000000"/>
          <w:sz w:val="22"/>
          <w:szCs w:val="22"/>
        </w:rPr>
        <w:t>to the</w:t>
      </w:r>
      <w:r w:rsidRPr="0062484B">
        <w:rPr>
          <w:rFonts w:asciiTheme="majorHAnsi" w:hAnsiTheme="majorHAnsi"/>
          <w:color w:val="000000"/>
          <w:sz w:val="22"/>
          <w:szCs w:val="22"/>
        </w:rPr>
        <w:t xml:space="preserve"> </w:t>
      </w:r>
      <w:r w:rsidR="00020154">
        <w:rPr>
          <w:rFonts w:asciiTheme="majorHAnsi" w:hAnsiTheme="majorHAnsi"/>
          <w:color w:val="000000"/>
          <w:sz w:val="22"/>
          <w:szCs w:val="22"/>
        </w:rPr>
        <w:t>Emmy-winning show</w:t>
      </w:r>
      <w:r w:rsidRPr="0062484B">
        <w:rPr>
          <w:rFonts w:asciiTheme="majorHAnsi" w:hAnsiTheme="majorHAnsi"/>
          <w:color w:val="000000"/>
          <w:sz w:val="22"/>
          <w:szCs w:val="22"/>
        </w:rPr>
        <w:t xml:space="preserve"> “Sea Rescue” on Saturdays on ABC. Members of the public who see a</w:t>
      </w:r>
      <w:r w:rsidR="0052504C" w:rsidRPr="0062484B">
        <w:rPr>
          <w:rFonts w:asciiTheme="majorHAnsi" w:hAnsiTheme="majorHAnsi"/>
          <w:color w:val="000000"/>
          <w:sz w:val="22"/>
          <w:szCs w:val="22"/>
        </w:rPr>
        <w:t xml:space="preserve"> marine</w:t>
      </w:r>
      <w:r w:rsidRPr="0062484B">
        <w:rPr>
          <w:rFonts w:asciiTheme="majorHAnsi" w:hAnsiTheme="majorHAnsi"/>
          <w:color w:val="000000"/>
          <w:sz w:val="22"/>
          <w:szCs w:val="22"/>
        </w:rPr>
        <w:t xml:space="preserve"> animal that appears ill or abandoned can call SeaWorld’s Rescue Hotline at (800) 541-SEAL or report the stranding </w:t>
      </w:r>
      <w:r w:rsidR="00F71921">
        <w:rPr>
          <w:rFonts w:asciiTheme="majorHAnsi" w:hAnsiTheme="majorHAnsi"/>
          <w:sz w:val="22"/>
          <w:szCs w:val="22"/>
        </w:rPr>
        <w:t xml:space="preserve">on the park’s </w:t>
      </w:r>
      <w:hyperlink r:id="rId42" w:history="1">
        <w:r w:rsidR="00F71921" w:rsidRPr="00F71921">
          <w:rPr>
            <w:rStyle w:val="Hyperlink"/>
            <w:rFonts w:asciiTheme="majorHAnsi" w:hAnsiTheme="majorHAnsi"/>
            <w:sz w:val="22"/>
            <w:szCs w:val="22"/>
          </w:rPr>
          <w:t>website</w:t>
        </w:r>
      </w:hyperlink>
      <w:r w:rsidR="00F71921">
        <w:rPr>
          <w:rFonts w:asciiTheme="majorHAnsi" w:hAnsiTheme="majorHAnsi"/>
          <w:sz w:val="22"/>
          <w:szCs w:val="22"/>
        </w:rPr>
        <w:t>.</w:t>
      </w:r>
    </w:p>
    <w:p w:rsidR="008E1E8F" w:rsidRPr="0062484B" w:rsidRDefault="008E1E8F" w:rsidP="008E1E8F">
      <w:pPr>
        <w:spacing w:after="120"/>
        <w:ind w:hanging="1080"/>
        <w:rPr>
          <w:rFonts w:asciiTheme="majorHAnsi" w:hAnsiTheme="majorHAnsi"/>
          <w:sz w:val="22"/>
          <w:szCs w:val="22"/>
        </w:rPr>
      </w:pPr>
      <w:r w:rsidRPr="0062484B">
        <w:rPr>
          <w:rFonts w:asciiTheme="majorHAnsi" w:hAnsiTheme="majorHAnsi"/>
          <w:sz w:val="22"/>
          <w:szCs w:val="22"/>
        </w:rPr>
        <w:t>        </w:t>
      </w:r>
      <w:r w:rsidRPr="0062484B">
        <w:rPr>
          <w:rFonts w:asciiTheme="majorHAnsi" w:hAnsiTheme="majorHAnsi"/>
          <w:sz w:val="22"/>
          <w:szCs w:val="22"/>
        </w:rPr>
        <w:tab/>
      </w:r>
      <w:r w:rsidRPr="0070120D">
        <w:rPr>
          <w:rFonts w:asciiTheme="majorHAnsi" w:hAnsiTheme="majorHAnsi"/>
          <w:sz w:val="22"/>
          <w:szCs w:val="22"/>
        </w:rPr>
        <w:t>The</w:t>
      </w:r>
      <w:r w:rsidRPr="0070120D">
        <w:rPr>
          <w:rFonts w:asciiTheme="majorHAnsi" w:hAnsiTheme="majorHAnsi"/>
          <w:b/>
          <w:sz w:val="22"/>
          <w:szCs w:val="22"/>
        </w:rPr>
        <w:t xml:space="preserve"> </w:t>
      </w:r>
      <w:hyperlink r:id="rId43" w:history="1">
        <w:r w:rsidRPr="0070120D">
          <w:rPr>
            <w:rStyle w:val="Hyperlink"/>
            <w:rFonts w:asciiTheme="majorHAnsi" w:hAnsiTheme="majorHAnsi"/>
            <w:b/>
            <w:sz w:val="22"/>
            <w:szCs w:val="22"/>
            <w:u w:val="none"/>
          </w:rPr>
          <w:t>SeaWorld &amp; Busch Gardens Conservation Fund</w:t>
        </w:r>
      </w:hyperlink>
      <w:r w:rsidRPr="0070120D">
        <w:rPr>
          <w:rFonts w:asciiTheme="majorHAnsi" w:hAnsiTheme="majorHAnsi"/>
          <w:sz w:val="22"/>
          <w:szCs w:val="22"/>
        </w:rPr>
        <w:t xml:space="preserve"> is a registered, non-profit foundation that has granted $1</w:t>
      </w:r>
      <w:r w:rsidR="00D80901" w:rsidRPr="0070120D">
        <w:rPr>
          <w:rFonts w:asciiTheme="majorHAnsi" w:hAnsiTheme="majorHAnsi"/>
          <w:sz w:val="22"/>
          <w:szCs w:val="22"/>
        </w:rPr>
        <w:t>4</w:t>
      </w:r>
      <w:r w:rsidRPr="0070120D">
        <w:rPr>
          <w:rFonts w:asciiTheme="majorHAnsi" w:hAnsiTheme="majorHAnsi"/>
          <w:sz w:val="22"/>
          <w:szCs w:val="22"/>
        </w:rPr>
        <w:t xml:space="preserve"> million in support of projects around the world. In addition to direct support of environmental, research and conservation projects, SeaWorld Parks &amp; Entertainment</w:t>
      </w:r>
      <w:r w:rsidRPr="0070120D">
        <w:rPr>
          <w:rFonts w:asciiTheme="majorHAnsi" w:hAnsiTheme="majorHAnsi"/>
          <w:sz w:val="22"/>
          <w:szCs w:val="22"/>
          <w:vertAlign w:val="superscript"/>
        </w:rPr>
        <w:t xml:space="preserve">® </w:t>
      </w:r>
      <w:r w:rsidRPr="0070120D">
        <w:rPr>
          <w:rFonts w:asciiTheme="majorHAnsi" w:hAnsiTheme="majorHAnsi"/>
          <w:sz w:val="22"/>
          <w:szCs w:val="22"/>
        </w:rPr>
        <w:t xml:space="preserve">provides financial support and human resources to the Fund. It also </w:t>
      </w:r>
      <w:r w:rsidR="00E33049" w:rsidRPr="0070120D">
        <w:rPr>
          <w:rFonts w:asciiTheme="majorHAnsi" w:hAnsiTheme="majorHAnsi"/>
          <w:sz w:val="22"/>
          <w:szCs w:val="22"/>
        </w:rPr>
        <w:t>offers</w:t>
      </w:r>
      <w:r w:rsidRPr="0070120D">
        <w:rPr>
          <w:rFonts w:asciiTheme="majorHAnsi" w:hAnsiTheme="majorHAnsi"/>
          <w:sz w:val="22"/>
          <w:szCs w:val="22"/>
        </w:rPr>
        <w:t xml:space="preserve"> an outlet for visitors to the parks, as well as the general public, to help protect wildlife. The Fund commits 100 percent of donations to on-the-ground wildlife conservation.</w:t>
      </w:r>
    </w:p>
    <w:p w:rsidR="008E1E8F" w:rsidRPr="0062484B" w:rsidRDefault="00926136" w:rsidP="008E1E8F">
      <w:pPr>
        <w:spacing w:after="120"/>
        <w:rPr>
          <w:rFonts w:asciiTheme="majorHAnsi" w:hAnsiTheme="majorHAnsi"/>
          <w:sz w:val="22"/>
          <w:szCs w:val="22"/>
        </w:rPr>
      </w:pPr>
      <w:hyperlink r:id="rId44" w:history="1">
        <w:r w:rsidR="008E1E8F" w:rsidRPr="0070120D">
          <w:rPr>
            <w:rStyle w:val="Hyperlink"/>
            <w:rFonts w:asciiTheme="majorHAnsi" w:hAnsiTheme="majorHAnsi"/>
            <w:b/>
            <w:sz w:val="22"/>
            <w:szCs w:val="22"/>
            <w:u w:val="none"/>
          </w:rPr>
          <w:t>SeaWorld Camps</w:t>
        </w:r>
      </w:hyperlink>
      <w:r w:rsidR="008E1E8F" w:rsidRPr="0070120D">
        <w:rPr>
          <w:rFonts w:asciiTheme="majorHAnsi" w:hAnsiTheme="majorHAnsi"/>
          <w:sz w:val="22"/>
          <w:szCs w:val="22"/>
        </w:rPr>
        <w:t xml:space="preserve"> offer the experience of a lifetime, with activities ranging from touching and feeding marine animals, to kayaking and snorkeling on Mission Bay. Resident Camp, for grades five through </w:t>
      </w:r>
      <w:r w:rsidR="00EC65BB" w:rsidRPr="0070120D">
        <w:rPr>
          <w:rFonts w:asciiTheme="majorHAnsi" w:hAnsiTheme="majorHAnsi"/>
          <w:sz w:val="22"/>
          <w:szCs w:val="22"/>
        </w:rPr>
        <w:t>nine</w:t>
      </w:r>
      <w:r w:rsidR="008E1E8F" w:rsidRPr="0070120D">
        <w:rPr>
          <w:rFonts w:asciiTheme="majorHAnsi" w:hAnsiTheme="majorHAnsi"/>
          <w:sz w:val="22"/>
          <w:szCs w:val="22"/>
        </w:rPr>
        <w:t xml:space="preserve">, is a five-night adventure where campers discover firsthand how to care for SeaWorld’s animals. </w:t>
      </w:r>
      <w:proofErr w:type="gramStart"/>
      <w:r w:rsidR="0070120D" w:rsidRPr="0070120D">
        <w:rPr>
          <w:rFonts w:asciiTheme="majorHAnsi" w:hAnsiTheme="majorHAnsi"/>
          <w:sz w:val="22"/>
          <w:szCs w:val="22"/>
        </w:rPr>
        <w:t xml:space="preserve">During </w:t>
      </w:r>
      <w:r w:rsidR="00EC65BB" w:rsidRPr="0070120D">
        <w:rPr>
          <w:rFonts w:asciiTheme="majorHAnsi" w:hAnsiTheme="majorHAnsi"/>
          <w:sz w:val="22"/>
          <w:szCs w:val="22"/>
        </w:rPr>
        <w:t>Career Camp, 10</w:t>
      </w:r>
      <w:r w:rsidR="00EC65BB" w:rsidRPr="0070120D">
        <w:rPr>
          <w:rFonts w:asciiTheme="majorHAnsi" w:hAnsiTheme="majorHAnsi"/>
          <w:sz w:val="22"/>
          <w:szCs w:val="22"/>
          <w:vertAlign w:val="superscript"/>
        </w:rPr>
        <w:t>th</w:t>
      </w:r>
      <w:r w:rsidR="00EC65BB" w:rsidRPr="0070120D">
        <w:rPr>
          <w:rFonts w:asciiTheme="majorHAnsi" w:hAnsiTheme="majorHAnsi"/>
          <w:sz w:val="22"/>
          <w:szCs w:val="22"/>
        </w:rPr>
        <w:t xml:space="preserve"> through 12</w:t>
      </w:r>
      <w:r w:rsidR="00EC65BB" w:rsidRPr="0070120D">
        <w:rPr>
          <w:rFonts w:asciiTheme="majorHAnsi" w:hAnsiTheme="majorHAnsi"/>
          <w:sz w:val="22"/>
          <w:szCs w:val="22"/>
          <w:vertAlign w:val="superscript"/>
        </w:rPr>
        <w:t>th</w:t>
      </w:r>
      <w:r w:rsidR="00EC65BB" w:rsidRPr="0070120D">
        <w:rPr>
          <w:rFonts w:asciiTheme="majorHAnsi" w:hAnsiTheme="majorHAnsi"/>
          <w:sz w:val="22"/>
          <w:szCs w:val="22"/>
        </w:rPr>
        <w:t xml:space="preserve"> graders</w:t>
      </w:r>
      <w:r w:rsidR="0070120D" w:rsidRPr="0070120D">
        <w:rPr>
          <w:rFonts w:asciiTheme="majorHAnsi" w:hAnsiTheme="majorHAnsi"/>
          <w:sz w:val="22"/>
          <w:szCs w:val="22"/>
        </w:rPr>
        <w:t xml:space="preserve"> find out what it’s like to have a career taking care of animals</w:t>
      </w:r>
      <w:r w:rsidR="00EC65BB" w:rsidRPr="0070120D">
        <w:rPr>
          <w:rFonts w:asciiTheme="majorHAnsi" w:hAnsiTheme="majorHAnsi"/>
          <w:sz w:val="22"/>
          <w:szCs w:val="22"/>
        </w:rPr>
        <w:t>.</w:t>
      </w:r>
      <w:proofErr w:type="gramEnd"/>
      <w:r w:rsidR="00EC65BB" w:rsidRPr="0070120D">
        <w:rPr>
          <w:rFonts w:asciiTheme="majorHAnsi" w:hAnsiTheme="majorHAnsi"/>
          <w:sz w:val="22"/>
          <w:szCs w:val="22"/>
        </w:rPr>
        <w:t xml:space="preserve"> </w:t>
      </w:r>
      <w:r w:rsidR="008E1E8F" w:rsidRPr="0070120D">
        <w:rPr>
          <w:rFonts w:asciiTheme="majorHAnsi" w:hAnsiTheme="majorHAnsi"/>
          <w:sz w:val="22"/>
          <w:szCs w:val="22"/>
        </w:rPr>
        <w:t>Day Camp</w:t>
      </w:r>
      <w:r w:rsidR="0070120D">
        <w:rPr>
          <w:rFonts w:asciiTheme="majorHAnsi" w:hAnsiTheme="majorHAnsi"/>
          <w:sz w:val="22"/>
          <w:szCs w:val="22"/>
        </w:rPr>
        <w:t xml:space="preserve"> is for</w:t>
      </w:r>
      <w:r w:rsidR="008E1E8F" w:rsidRPr="0070120D">
        <w:rPr>
          <w:rFonts w:asciiTheme="majorHAnsi" w:hAnsiTheme="majorHAnsi"/>
          <w:sz w:val="22"/>
          <w:szCs w:val="22"/>
        </w:rPr>
        <w:t xml:space="preserve"> </w:t>
      </w:r>
      <w:r w:rsidR="00580A9B" w:rsidRPr="0070120D">
        <w:rPr>
          <w:rFonts w:asciiTheme="majorHAnsi" w:hAnsiTheme="majorHAnsi"/>
          <w:sz w:val="22"/>
          <w:szCs w:val="22"/>
        </w:rPr>
        <w:t>kindergarteners through six graders</w:t>
      </w:r>
      <w:r w:rsidR="008E1E8F" w:rsidRPr="0070120D">
        <w:rPr>
          <w:rFonts w:asciiTheme="majorHAnsi" w:hAnsiTheme="majorHAnsi"/>
          <w:sz w:val="22"/>
          <w:szCs w:val="22"/>
        </w:rPr>
        <w:t xml:space="preserve"> </w:t>
      </w:r>
      <w:r w:rsidR="0070120D">
        <w:rPr>
          <w:rFonts w:asciiTheme="majorHAnsi" w:hAnsiTheme="majorHAnsi"/>
          <w:sz w:val="22"/>
          <w:szCs w:val="22"/>
        </w:rPr>
        <w:t xml:space="preserve">who can </w:t>
      </w:r>
      <w:r w:rsidR="008E1E8F" w:rsidRPr="0070120D">
        <w:rPr>
          <w:rFonts w:asciiTheme="majorHAnsi" w:hAnsiTheme="majorHAnsi"/>
          <w:sz w:val="22"/>
          <w:szCs w:val="22"/>
        </w:rPr>
        <w:t>learn about the park’s animals, create crafts and play games. O</w:t>
      </w:r>
      <w:r w:rsidR="008E1E8F" w:rsidRPr="0070120D">
        <w:rPr>
          <w:rFonts w:asciiTheme="majorHAnsi" w:hAnsiTheme="majorHAnsi"/>
          <w:bCs/>
          <w:sz w:val="22"/>
          <w:szCs w:val="22"/>
        </w:rPr>
        <w:t>ne-night Sleepovers</w:t>
      </w:r>
      <w:r w:rsidR="008E1E8F" w:rsidRPr="0070120D">
        <w:rPr>
          <w:rFonts w:asciiTheme="majorHAnsi" w:hAnsiTheme="majorHAnsi"/>
          <w:sz w:val="22"/>
          <w:szCs w:val="22"/>
        </w:rPr>
        <w:t xml:space="preserve"> and multiple-night Group Camps are </w:t>
      </w:r>
      <w:r w:rsidR="000D27B3" w:rsidRPr="0070120D">
        <w:rPr>
          <w:rFonts w:asciiTheme="majorHAnsi" w:hAnsiTheme="majorHAnsi"/>
          <w:sz w:val="22"/>
          <w:szCs w:val="22"/>
        </w:rPr>
        <w:t xml:space="preserve">also </w:t>
      </w:r>
      <w:r w:rsidR="008E1E8F" w:rsidRPr="0070120D">
        <w:rPr>
          <w:rFonts w:asciiTheme="majorHAnsi" w:hAnsiTheme="majorHAnsi"/>
          <w:sz w:val="22"/>
          <w:szCs w:val="22"/>
        </w:rPr>
        <w:t xml:space="preserve">available. </w:t>
      </w:r>
      <w:proofErr w:type="gramStart"/>
      <w:r w:rsidR="008E1E8F" w:rsidRPr="0070120D">
        <w:rPr>
          <w:rFonts w:asciiTheme="majorHAnsi" w:hAnsiTheme="majorHAnsi"/>
          <w:sz w:val="22"/>
          <w:szCs w:val="22"/>
        </w:rPr>
        <w:t>For more information, call (</w:t>
      </w:r>
      <w:r w:rsidR="009C40A6" w:rsidRPr="0070120D">
        <w:rPr>
          <w:rFonts w:asciiTheme="majorHAnsi" w:hAnsiTheme="majorHAnsi"/>
          <w:sz w:val="22"/>
          <w:szCs w:val="22"/>
        </w:rPr>
        <w:t>619</w:t>
      </w:r>
      <w:r w:rsidR="008E1E8F" w:rsidRPr="0070120D">
        <w:rPr>
          <w:rFonts w:asciiTheme="majorHAnsi" w:hAnsiTheme="majorHAnsi"/>
          <w:sz w:val="22"/>
          <w:szCs w:val="22"/>
        </w:rPr>
        <w:t xml:space="preserve">) </w:t>
      </w:r>
      <w:r w:rsidR="009C40A6" w:rsidRPr="0070120D">
        <w:rPr>
          <w:rFonts w:asciiTheme="majorHAnsi" w:hAnsiTheme="majorHAnsi"/>
          <w:sz w:val="22"/>
          <w:szCs w:val="22"/>
        </w:rPr>
        <w:t>222</w:t>
      </w:r>
      <w:r w:rsidR="008E1E8F" w:rsidRPr="0070120D">
        <w:rPr>
          <w:rFonts w:asciiTheme="majorHAnsi" w:hAnsiTheme="majorHAnsi"/>
          <w:sz w:val="22"/>
          <w:szCs w:val="22"/>
        </w:rPr>
        <w:t>-4</w:t>
      </w:r>
      <w:r w:rsidR="009C40A6" w:rsidRPr="0070120D">
        <w:rPr>
          <w:rFonts w:asciiTheme="majorHAnsi" w:hAnsiTheme="majorHAnsi"/>
          <w:sz w:val="22"/>
          <w:szCs w:val="22"/>
        </w:rPr>
        <w:t>SEA</w:t>
      </w:r>
      <w:r w:rsidR="008E1E8F" w:rsidRPr="0070120D">
        <w:rPr>
          <w:rFonts w:asciiTheme="majorHAnsi" w:hAnsiTheme="majorHAnsi"/>
          <w:sz w:val="22"/>
          <w:szCs w:val="22"/>
        </w:rPr>
        <w:t>.</w:t>
      </w:r>
      <w:proofErr w:type="gramEnd"/>
      <w:r w:rsidR="008E1E8F" w:rsidRPr="0062484B">
        <w:rPr>
          <w:rFonts w:asciiTheme="majorHAnsi" w:hAnsiTheme="majorHAnsi"/>
          <w:sz w:val="22"/>
          <w:szCs w:val="22"/>
        </w:rPr>
        <w:t xml:space="preserve">  </w:t>
      </w:r>
    </w:p>
    <w:p w:rsidR="008E1E8F" w:rsidRPr="0062484B" w:rsidRDefault="008E1E8F" w:rsidP="008E1E8F">
      <w:pPr>
        <w:spacing w:after="120"/>
        <w:rPr>
          <w:rFonts w:asciiTheme="majorHAnsi" w:hAnsiTheme="majorHAnsi"/>
          <w:sz w:val="22"/>
          <w:szCs w:val="22"/>
        </w:rPr>
      </w:pPr>
      <w:r w:rsidRPr="0062484B">
        <w:rPr>
          <w:rFonts w:asciiTheme="majorHAnsi" w:hAnsiTheme="majorHAnsi"/>
          <w:b/>
          <w:sz w:val="22"/>
          <w:szCs w:val="22"/>
        </w:rPr>
        <w:t>SeaWorld’s Oiled Wildlife Care Center</w:t>
      </w:r>
      <w:r w:rsidRPr="0062484B">
        <w:rPr>
          <w:rFonts w:asciiTheme="majorHAnsi" w:hAnsiTheme="majorHAnsi"/>
          <w:sz w:val="22"/>
          <w:szCs w:val="22"/>
        </w:rPr>
        <w:t xml:space="preserve"> is an example of a successful private and public partnership dedicated to environmental stewardship. This facility employs lessons learned from past oil spills and improvements in wildlife rescue, care and rehabilitation. When not being used for oil spill response, the 8,000-square-foot complex houses ill or injured animals being cared for in SeaWorld’s Animal Rescue and Rehabilitation Program.</w:t>
      </w:r>
    </w:p>
    <w:p w:rsidR="004104F6" w:rsidRPr="00121655" w:rsidRDefault="004104F6" w:rsidP="00D53133">
      <w:pPr>
        <w:pStyle w:val="NormalWeb"/>
        <w:spacing w:before="0" w:beforeAutospacing="0" w:after="0" w:afterAutospacing="0"/>
        <w:jc w:val="center"/>
        <w:rPr>
          <w:rFonts w:asciiTheme="majorHAnsi" w:hAnsiTheme="majorHAnsi"/>
          <w:b/>
          <w:sz w:val="22"/>
          <w:szCs w:val="22"/>
        </w:rPr>
      </w:pPr>
      <w:r w:rsidRPr="00121655">
        <w:rPr>
          <w:rFonts w:asciiTheme="majorHAnsi" w:hAnsiTheme="majorHAnsi"/>
          <w:b/>
          <w:sz w:val="22"/>
          <w:szCs w:val="22"/>
        </w:rPr>
        <w:t>RIDES</w:t>
      </w:r>
      <w:r w:rsidR="001B4A75">
        <w:rPr>
          <w:rFonts w:asciiTheme="majorHAnsi" w:hAnsiTheme="majorHAnsi"/>
          <w:b/>
          <w:sz w:val="22"/>
          <w:szCs w:val="22"/>
        </w:rPr>
        <w:t>*</w:t>
      </w:r>
    </w:p>
    <w:p w:rsidR="004104F6" w:rsidRPr="0062484B" w:rsidRDefault="00926136" w:rsidP="004104F6">
      <w:pPr>
        <w:pStyle w:val="NormalWeb"/>
        <w:spacing w:before="0" w:beforeAutospacing="0" w:after="120" w:afterAutospacing="0"/>
        <w:rPr>
          <w:rFonts w:asciiTheme="majorHAnsi" w:hAnsiTheme="majorHAnsi"/>
          <w:sz w:val="22"/>
          <w:szCs w:val="22"/>
        </w:rPr>
      </w:pPr>
      <w:hyperlink r:id="rId45" w:history="1">
        <w:r w:rsidR="004104F6" w:rsidRPr="0062484B">
          <w:rPr>
            <w:rStyle w:val="Hyperlink"/>
            <w:rFonts w:asciiTheme="majorHAnsi" w:hAnsiTheme="majorHAnsi"/>
            <w:b/>
            <w:sz w:val="22"/>
            <w:szCs w:val="22"/>
            <w:u w:val="none"/>
          </w:rPr>
          <w:t xml:space="preserve">Bayside </w:t>
        </w:r>
        <w:proofErr w:type="spellStart"/>
        <w:r w:rsidR="004104F6" w:rsidRPr="0062484B">
          <w:rPr>
            <w:rStyle w:val="Hyperlink"/>
            <w:rFonts w:asciiTheme="majorHAnsi" w:hAnsiTheme="majorHAnsi"/>
            <w:b/>
            <w:sz w:val="22"/>
            <w:szCs w:val="22"/>
            <w:u w:val="none"/>
          </w:rPr>
          <w:t>Skyride</w:t>
        </w:r>
        <w:proofErr w:type="spellEnd"/>
      </w:hyperlink>
      <w:r w:rsidR="004104F6" w:rsidRPr="0062484B">
        <w:rPr>
          <w:rFonts w:asciiTheme="majorHAnsi" w:hAnsiTheme="majorHAnsi"/>
          <w:b/>
          <w:sz w:val="22"/>
          <w:szCs w:val="22"/>
        </w:rPr>
        <w:t xml:space="preserve"> </w:t>
      </w:r>
      <w:r w:rsidR="004104F6" w:rsidRPr="0062484B">
        <w:rPr>
          <w:rFonts w:asciiTheme="majorHAnsi" w:hAnsiTheme="majorHAnsi"/>
          <w:sz w:val="22"/>
          <w:szCs w:val="22"/>
        </w:rPr>
        <w:t>and</w:t>
      </w:r>
      <w:r w:rsidR="004104F6" w:rsidRPr="0062484B">
        <w:rPr>
          <w:rFonts w:asciiTheme="majorHAnsi" w:hAnsiTheme="majorHAnsi"/>
          <w:b/>
          <w:sz w:val="22"/>
          <w:szCs w:val="22"/>
        </w:rPr>
        <w:t xml:space="preserve"> </w:t>
      </w:r>
      <w:proofErr w:type="spellStart"/>
      <w:r w:rsidR="00A1300F" w:rsidRPr="0062484B">
        <w:rPr>
          <w:rFonts w:asciiTheme="majorHAnsi" w:hAnsiTheme="majorHAnsi"/>
          <w:b/>
          <w:sz w:val="22"/>
          <w:szCs w:val="22"/>
        </w:rPr>
        <w:t>Skytower</w:t>
      </w:r>
      <w:proofErr w:type="spellEnd"/>
      <w:r w:rsidR="00A1300F" w:rsidRPr="0062484B">
        <w:rPr>
          <w:rFonts w:asciiTheme="majorHAnsi" w:hAnsiTheme="majorHAnsi"/>
          <w:b/>
          <w:sz w:val="22"/>
          <w:szCs w:val="22"/>
        </w:rPr>
        <w:t xml:space="preserve"> </w:t>
      </w:r>
      <w:r w:rsidR="004104F6" w:rsidRPr="0062484B">
        <w:rPr>
          <w:rFonts w:asciiTheme="majorHAnsi" w:hAnsiTheme="majorHAnsi"/>
          <w:sz w:val="22"/>
          <w:szCs w:val="22"/>
        </w:rPr>
        <w:t>are</w:t>
      </w:r>
      <w:r w:rsidR="004104F6" w:rsidRPr="0062484B">
        <w:rPr>
          <w:rFonts w:asciiTheme="majorHAnsi" w:hAnsiTheme="majorHAnsi"/>
          <w:b/>
          <w:sz w:val="22"/>
          <w:szCs w:val="22"/>
        </w:rPr>
        <w:t xml:space="preserve"> </w:t>
      </w:r>
      <w:r w:rsidR="004104F6" w:rsidRPr="0062484B">
        <w:rPr>
          <w:rFonts w:asciiTheme="majorHAnsi" w:hAnsiTheme="majorHAnsi"/>
          <w:sz w:val="22"/>
          <w:szCs w:val="22"/>
        </w:rPr>
        <w:t xml:space="preserve">two landmark </w:t>
      </w:r>
      <w:r w:rsidR="00C23DC1" w:rsidRPr="0062484B">
        <w:rPr>
          <w:rFonts w:asciiTheme="majorHAnsi" w:hAnsiTheme="majorHAnsi"/>
          <w:sz w:val="22"/>
          <w:szCs w:val="22"/>
        </w:rPr>
        <w:t>SeaWorld</w:t>
      </w:r>
      <w:r w:rsidR="00C23DC1" w:rsidRPr="0062484B">
        <w:rPr>
          <w:rFonts w:asciiTheme="majorHAnsi" w:hAnsiTheme="majorHAnsi"/>
          <w:sz w:val="22"/>
          <w:szCs w:val="22"/>
          <w:vertAlign w:val="superscript"/>
        </w:rPr>
        <w:t>®</w:t>
      </w:r>
      <w:r w:rsidR="00C23DC1" w:rsidRPr="0062484B">
        <w:rPr>
          <w:rFonts w:asciiTheme="majorHAnsi" w:hAnsiTheme="majorHAnsi"/>
          <w:sz w:val="22"/>
          <w:szCs w:val="22"/>
        </w:rPr>
        <w:t xml:space="preserve"> </w:t>
      </w:r>
      <w:r w:rsidR="004104F6" w:rsidRPr="0062484B">
        <w:rPr>
          <w:rFonts w:asciiTheme="majorHAnsi" w:hAnsiTheme="majorHAnsi"/>
          <w:sz w:val="22"/>
          <w:szCs w:val="22"/>
        </w:rPr>
        <w:t xml:space="preserve">rides. The Bayside </w:t>
      </w:r>
      <w:proofErr w:type="spellStart"/>
      <w:r w:rsidR="004104F6" w:rsidRPr="0062484B">
        <w:rPr>
          <w:rFonts w:asciiTheme="majorHAnsi" w:hAnsiTheme="majorHAnsi"/>
          <w:sz w:val="22"/>
          <w:szCs w:val="22"/>
        </w:rPr>
        <w:t>Skyride</w:t>
      </w:r>
      <w:proofErr w:type="spellEnd"/>
      <w:r w:rsidR="004104F6" w:rsidRPr="0062484B">
        <w:rPr>
          <w:rFonts w:asciiTheme="majorHAnsi" w:hAnsiTheme="majorHAnsi"/>
          <w:sz w:val="22"/>
          <w:szCs w:val="22"/>
        </w:rPr>
        <w:t xml:space="preserve"> offers a scenic ride </w:t>
      </w:r>
      <w:r w:rsidR="00D82C12" w:rsidRPr="0062484B">
        <w:rPr>
          <w:rFonts w:asciiTheme="majorHAnsi" w:hAnsiTheme="majorHAnsi"/>
          <w:sz w:val="22"/>
          <w:szCs w:val="22"/>
        </w:rPr>
        <w:t>above</w:t>
      </w:r>
      <w:r w:rsidR="00F84B05" w:rsidRPr="0062484B">
        <w:rPr>
          <w:rFonts w:asciiTheme="majorHAnsi" w:hAnsiTheme="majorHAnsi"/>
          <w:sz w:val="22"/>
          <w:szCs w:val="22"/>
        </w:rPr>
        <w:t xml:space="preserve"> the bay; the </w:t>
      </w:r>
      <w:proofErr w:type="spellStart"/>
      <w:r w:rsidR="00F84B05" w:rsidRPr="0062484B">
        <w:rPr>
          <w:rFonts w:asciiTheme="majorHAnsi" w:hAnsiTheme="majorHAnsi"/>
          <w:sz w:val="22"/>
          <w:szCs w:val="22"/>
        </w:rPr>
        <w:t>Skytower</w:t>
      </w:r>
      <w:proofErr w:type="spellEnd"/>
      <w:r w:rsidR="004104F6" w:rsidRPr="0062484B">
        <w:rPr>
          <w:rFonts w:asciiTheme="majorHAnsi" w:hAnsiTheme="majorHAnsi"/>
          <w:sz w:val="22"/>
          <w:szCs w:val="22"/>
        </w:rPr>
        <w:t xml:space="preserve"> takes passengers high above SeaWorld for a panoramic view of Mission Bay, </w:t>
      </w:r>
      <w:r w:rsidR="00D54092" w:rsidRPr="0062484B">
        <w:rPr>
          <w:rFonts w:asciiTheme="majorHAnsi" w:hAnsiTheme="majorHAnsi"/>
          <w:sz w:val="22"/>
          <w:szCs w:val="22"/>
        </w:rPr>
        <w:t xml:space="preserve">the Pacific Ocean, </w:t>
      </w:r>
      <w:r w:rsidR="004104F6" w:rsidRPr="0062484B">
        <w:rPr>
          <w:rFonts w:asciiTheme="majorHAnsi" w:hAnsiTheme="majorHAnsi"/>
          <w:sz w:val="22"/>
          <w:szCs w:val="22"/>
        </w:rPr>
        <w:t xml:space="preserve">downtown </w:t>
      </w:r>
      <w:r w:rsidR="00D54092" w:rsidRPr="0062484B">
        <w:rPr>
          <w:rFonts w:asciiTheme="majorHAnsi" w:hAnsiTheme="majorHAnsi"/>
          <w:sz w:val="22"/>
          <w:szCs w:val="22"/>
        </w:rPr>
        <w:t xml:space="preserve">San Diego </w:t>
      </w:r>
      <w:r w:rsidR="004104F6" w:rsidRPr="0062484B">
        <w:rPr>
          <w:rFonts w:asciiTheme="majorHAnsi" w:hAnsiTheme="majorHAnsi"/>
          <w:sz w:val="22"/>
          <w:szCs w:val="22"/>
        </w:rPr>
        <w:t xml:space="preserve">and </w:t>
      </w:r>
      <w:r w:rsidR="00E45859" w:rsidRPr="0062484B">
        <w:rPr>
          <w:rFonts w:asciiTheme="majorHAnsi" w:hAnsiTheme="majorHAnsi"/>
          <w:sz w:val="22"/>
          <w:szCs w:val="22"/>
        </w:rPr>
        <w:t>beyond</w:t>
      </w:r>
      <w:r w:rsidR="004104F6" w:rsidRPr="0062484B">
        <w:rPr>
          <w:rFonts w:asciiTheme="majorHAnsi" w:hAnsiTheme="majorHAnsi"/>
          <w:sz w:val="22"/>
          <w:szCs w:val="22"/>
        </w:rPr>
        <w:t xml:space="preserve">.  </w:t>
      </w:r>
    </w:p>
    <w:p w:rsidR="004104F6" w:rsidRPr="0062484B" w:rsidRDefault="00926136" w:rsidP="004104F6">
      <w:pPr>
        <w:pStyle w:val="BodyTextIndent3"/>
        <w:ind w:left="0"/>
        <w:rPr>
          <w:rFonts w:asciiTheme="majorHAnsi" w:hAnsiTheme="majorHAnsi"/>
          <w:sz w:val="22"/>
          <w:szCs w:val="22"/>
        </w:rPr>
      </w:pPr>
      <w:hyperlink r:id="rId46" w:history="1">
        <w:r w:rsidR="004104F6" w:rsidRPr="0070120D">
          <w:rPr>
            <w:rStyle w:val="Hyperlink"/>
            <w:rFonts w:asciiTheme="majorHAnsi" w:hAnsiTheme="majorHAnsi"/>
            <w:b/>
            <w:sz w:val="22"/>
            <w:szCs w:val="22"/>
            <w:u w:val="none"/>
          </w:rPr>
          <w:t xml:space="preserve">Journey </w:t>
        </w:r>
        <w:r w:rsidR="003E315D" w:rsidRPr="0070120D">
          <w:rPr>
            <w:rStyle w:val="Hyperlink"/>
            <w:rFonts w:asciiTheme="majorHAnsi" w:hAnsiTheme="majorHAnsi"/>
            <w:b/>
            <w:sz w:val="22"/>
            <w:szCs w:val="22"/>
            <w:u w:val="none"/>
          </w:rPr>
          <w:t>t</w:t>
        </w:r>
        <w:r w:rsidR="004104F6" w:rsidRPr="0070120D">
          <w:rPr>
            <w:rStyle w:val="Hyperlink"/>
            <w:rFonts w:asciiTheme="majorHAnsi" w:hAnsiTheme="majorHAnsi"/>
            <w:b/>
            <w:sz w:val="22"/>
            <w:szCs w:val="22"/>
            <w:u w:val="none"/>
          </w:rPr>
          <w:t>o Atlantis</w:t>
        </w:r>
      </w:hyperlink>
      <w:r w:rsidR="0070120D" w:rsidRPr="0070120D">
        <w:rPr>
          <w:rStyle w:val="Hyperlink"/>
          <w:rFonts w:asciiTheme="majorHAnsi" w:hAnsiTheme="majorHAnsi"/>
          <w:b/>
          <w:sz w:val="22"/>
          <w:szCs w:val="22"/>
          <w:u w:val="none"/>
          <w:vertAlign w:val="superscript"/>
        </w:rPr>
        <w:t>®</w:t>
      </w:r>
      <w:r w:rsidR="004104F6" w:rsidRPr="0070120D">
        <w:rPr>
          <w:rFonts w:asciiTheme="majorHAnsi" w:hAnsiTheme="majorHAnsi"/>
          <w:sz w:val="22"/>
          <w:szCs w:val="22"/>
        </w:rPr>
        <w:t xml:space="preserve"> is a wet and wild water coaster experience on eight-passenger Greek fishing boats</w:t>
      </w:r>
      <w:r w:rsidR="007F2DD6" w:rsidRPr="0070120D">
        <w:rPr>
          <w:rFonts w:asciiTheme="majorHAnsi" w:hAnsiTheme="majorHAnsi"/>
          <w:sz w:val="22"/>
          <w:szCs w:val="22"/>
        </w:rPr>
        <w:t>, featuring</w:t>
      </w:r>
      <w:r w:rsidR="004104F6" w:rsidRPr="0070120D">
        <w:rPr>
          <w:rFonts w:asciiTheme="majorHAnsi" w:hAnsiTheme="majorHAnsi"/>
          <w:sz w:val="22"/>
          <w:szCs w:val="22"/>
        </w:rPr>
        <w:t xml:space="preserve"> a 60-foot plunge.</w:t>
      </w:r>
      <w:r w:rsidR="006F662E" w:rsidRPr="0070120D">
        <w:rPr>
          <w:rFonts w:asciiTheme="majorHAnsi" w:hAnsiTheme="majorHAnsi"/>
          <w:sz w:val="22"/>
          <w:szCs w:val="22"/>
        </w:rPr>
        <w:t xml:space="preserve"> The six-minute adventure tells the tale of Atlantis through </w:t>
      </w:r>
      <w:r w:rsidR="007D1F5D" w:rsidRPr="0070120D">
        <w:rPr>
          <w:rFonts w:asciiTheme="majorHAnsi" w:hAnsiTheme="majorHAnsi"/>
          <w:sz w:val="22"/>
          <w:szCs w:val="22"/>
        </w:rPr>
        <w:t>a simulated flood</w:t>
      </w:r>
      <w:r w:rsidR="0090071B" w:rsidRPr="0070120D">
        <w:rPr>
          <w:rFonts w:asciiTheme="majorHAnsi" w:hAnsiTheme="majorHAnsi"/>
          <w:sz w:val="22"/>
          <w:szCs w:val="22"/>
        </w:rPr>
        <w:t xml:space="preserve">, </w:t>
      </w:r>
      <w:r w:rsidR="006F662E" w:rsidRPr="0070120D">
        <w:rPr>
          <w:rFonts w:asciiTheme="majorHAnsi" w:hAnsiTheme="majorHAnsi"/>
          <w:sz w:val="22"/>
          <w:szCs w:val="22"/>
        </w:rPr>
        <w:t>projected lights, fog and water cannons.</w:t>
      </w:r>
      <w:r w:rsidR="006F662E" w:rsidRPr="0062484B">
        <w:rPr>
          <w:rFonts w:asciiTheme="majorHAnsi" w:hAnsiTheme="majorHAnsi"/>
          <w:sz w:val="22"/>
          <w:szCs w:val="22"/>
        </w:rPr>
        <w:t xml:space="preserve">  </w:t>
      </w:r>
      <w:r w:rsidR="00092997" w:rsidRPr="0062484B">
        <w:rPr>
          <w:rFonts w:asciiTheme="majorHAnsi" w:hAnsiTheme="majorHAnsi"/>
          <w:sz w:val="22"/>
          <w:szCs w:val="22"/>
        </w:rPr>
        <w:t xml:space="preserve">    </w:t>
      </w:r>
    </w:p>
    <w:p w:rsidR="00DE0094" w:rsidRPr="0062484B" w:rsidRDefault="00926136" w:rsidP="00DE0094">
      <w:pPr>
        <w:spacing w:after="120"/>
        <w:rPr>
          <w:rFonts w:asciiTheme="majorHAnsi" w:hAnsiTheme="majorHAnsi" w:cs="Tunga"/>
          <w:color w:val="000000"/>
          <w:sz w:val="22"/>
          <w:szCs w:val="22"/>
        </w:rPr>
      </w:pPr>
      <w:hyperlink r:id="rId47" w:history="1">
        <w:r w:rsidR="00DE0094" w:rsidRPr="0062484B">
          <w:rPr>
            <w:rStyle w:val="Hyperlink"/>
            <w:rFonts w:asciiTheme="majorHAnsi" w:hAnsiTheme="majorHAnsi"/>
            <w:b/>
            <w:sz w:val="22"/>
            <w:szCs w:val="22"/>
            <w:u w:val="none"/>
          </w:rPr>
          <w:t>Manta</w:t>
        </w:r>
      </w:hyperlink>
      <w:r w:rsidR="00EC65BB" w:rsidRPr="00EC65BB">
        <w:rPr>
          <w:rStyle w:val="Hyperlink"/>
          <w:rFonts w:asciiTheme="majorHAnsi" w:hAnsiTheme="majorHAnsi"/>
          <w:b/>
          <w:sz w:val="22"/>
          <w:szCs w:val="22"/>
          <w:u w:val="none"/>
          <w:vertAlign w:val="superscript"/>
        </w:rPr>
        <w:t>®</w:t>
      </w:r>
      <w:r w:rsidR="00DE0094" w:rsidRPr="0062484B">
        <w:rPr>
          <w:rFonts w:asciiTheme="majorHAnsi" w:hAnsiTheme="majorHAnsi"/>
          <w:sz w:val="22"/>
          <w:szCs w:val="22"/>
        </w:rPr>
        <w:t xml:space="preserve"> is SeaWorld’s </w:t>
      </w:r>
      <w:r w:rsidR="00DE0094" w:rsidRPr="0062484B">
        <w:rPr>
          <w:rFonts w:asciiTheme="majorHAnsi" w:hAnsiTheme="majorHAnsi" w:cs="Tunga"/>
          <w:color w:val="000000"/>
          <w:sz w:val="22"/>
          <w:szCs w:val="22"/>
        </w:rPr>
        <w:t xml:space="preserve">mega-attraction, featuring a double-launch </w:t>
      </w:r>
      <w:r w:rsidR="00D40A1D" w:rsidRPr="0062484B">
        <w:rPr>
          <w:rFonts w:asciiTheme="majorHAnsi" w:hAnsiTheme="majorHAnsi" w:cs="Tunga"/>
          <w:color w:val="000000"/>
          <w:sz w:val="22"/>
          <w:szCs w:val="22"/>
        </w:rPr>
        <w:t xml:space="preserve">roller </w:t>
      </w:r>
      <w:r w:rsidR="00DE0094" w:rsidRPr="0062484B">
        <w:rPr>
          <w:rFonts w:asciiTheme="majorHAnsi" w:hAnsiTheme="majorHAnsi" w:cs="Tunga"/>
          <w:color w:val="000000"/>
          <w:sz w:val="22"/>
          <w:szCs w:val="22"/>
        </w:rPr>
        <w:t xml:space="preserve">coaster with a 54-foot drop and twists and turns that make riders feel like they’re soaring and diving like a giant manta ray. </w:t>
      </w:r>
      <w:r w:rsidR="0090071B" w:rsidRPr="0062484B">
        <w:rPr>
          <w:rFonts w:asciiTheme="majorHAnsi" w:hAnsiTheme="majorHAnsi" w:cs="Tunga"/>
          <w:color w:val="000000"/>
          <w:sz w:val="22"/>
          <w:szCs w:val="22"/>
        </w:rPr>
        <w:t>Manta</w:t>
      </w:r>
      <w:r w:rsidR="00DE0094" w:rsidRPr="0062484B">
        <w:rPr>
          <w:rFonts w:asciiTheme="majorHAnsi" w:hAnsiTheme="majorHAnsi" w:cs="Tunga"/>
          <w:color w:val="000000"/>
          <w:sz w:val="22"/>
          <w:szCs w:val="22"/>
        </w:rPr>
        <w:t xml:space="preserve"> also includes a 100,000-gallon</w:t>
      </w:r>
      <w:r w:rsidR="00AA74B7" w:rsidRPr="0062484B">
        <w:rPr>
          <w:rFonts w:asciiTheme="majorHAnsi" w:hAnsiTheme="majorHAnsi" w:cs="Tunga"/>
          <w:color w:val="000000"/>
          <w:sz w:val="22"/>
          <w:szCs w:val="22"/>
        </w:rPr>
        <w:t>,</w:t>
      </w:r>
      <w:r w:rsidR="00DE0094" w:rsidRPr="0062484B">
        <w:rPr>
          <w:rFonts w:asciiTheme="majorHAnsi" w:hAnsiTheme="majorHAnsi" w:cs="Tunga"/>
          <w:color w:val="000000"/>
          <w:sz w:val="22"/>
          <w:szCs w:val="22"/>
        </w:rPr>
        <w:t xml:space="preserve"> marine-life habitat with California bat rays that guests can touch and feed. </w:t>
      </w:r>
    </w:p>
    <w:p w:rsidR="009A490C" w:rsidRPr="0062484B" w:rsidRDefault="00926136" w:rsidP="009A490C">
      <w:pPr>
        <w:spacing w:after="120"/>
        <w:rPr>
          <w:rFonts w:asciiTheme="majorHAnsi" w:hAnsiTheme="majorHAnsi" w:cs="Arial"/>
          <w:sz w:val="22"/>
          <w:szCs w:val="22"/>
        </w:rPr>
      </w:pPr>
      <w:hyperlink r:id="rId48" w:history="1">
        <w:r w:rsidR="009A490C" w:rsidRPr="0062484B">
          <w:rPr>
            <w:rStyle w:val="Hyperlink"/>
            <w:rFonts w:asciiTheme="majorHAnsi" w:hAnsiTheme="majorHAnsi"/>
            <w:b/>
            <w:sz w:val="22"/>
            <w:szCs w:val="22"/>
            <w:u w:val="none"/>
          </w:rPr>
          <w:t>Riptide Rescue</w:t>
        </w:r>
      </w:hyperlink>
      <w:r w:rsidR="008F73D5" w:rsidRPr="0062484B">
        <w:rPr>
          <w:rFonts w:asciiTheme="majorHAnsi" w:hAnsiTheme="majorHAnsi"/>
          <w:sz w:val="22"/>
          <w:szCs w:val="22"/>
        </w:rPr>
        <w:t>,</w:t>
      </w:r>
      <w:r w:rsidR="009A490C" w:rsidRPr="0062484B">
        <w:rPr>
          <w:rFonts w:asciiTheme="majorHAnsi" w:hAnsiTheme="majorHAnsi" w:cs="Arial"/>
          <w:sz w:val="22"/>
          <w:szCs w:val="22"/>
        </w:rPr>
        <w:t xml:space="preserve"> an exciting ride that spins passengers in boats on a rescue mission of their own</w:t>
      </w:r>
      <w:r w:rsidR="008F73D5" w:rsidRPr="0062484B">
        <w:rPr>
          <w:rFonts w:asciiTheme="majorHAnsi" w:hAnsiTheme="majorHAnsi" w:cs="Arial"/>
          <w:sz w:val="22"/>
          <w:szCs w:val="22"/>
        </w:rPr>
        <w:t xml:space="preserve">, </w:t>
      </w:r>
      <w:r w:rsidR="009A490C" w:rsidRPr="0062484B">
        <w:rPr>
          <w:rFonts w:asciiTheme="majorHAnsi" w:hAnsiTheme="majorHAnsi" w:cs="Arial"/>
          <w:sz w:val="22"/>
          <w:szCs w:val="22"/>
        </w:rPr>
        <w:t>is part of SeaWorld’s Turtle Reef</w:t>
      </w:r>
      <w:r w:rsidR="00C23DC1" w:rsidRPr="0062484B">
        <w:rPr>
          <w:rFonts w:asciiTheme="majorHAnsi" w:hAnsiTheme="majorHAnsi" w:cs="Arial"/>
          <w:sz w:val="22"/>
          <w:szCs w:val="22"/>
        </w:rPr>
        <w:t>™</w:t>
      </w:r>
      <w:r w:rsidR="009A490C" w:rsidRPr="0062484B">
        <w:rPr>
          <w:rFonts w:asciiTheme="majorHAnsi" w:hAnsiTheme="majorHAnsi" w:cs="Arial"/>
          <w:sz w:val="22"/>
          <w:szCs w:val="22"/>
        </w:rPr>
        <w:t xml:space="preserve">, which features a coral reef-themed aquarium with </w:t>
      </w:r>
      <w:r w:rsidR="00CA00FA" w:rsidRPr="0062484B">
        <w:rPr>
          <w:rFonts w:asciiTheme="majorHAnsi" w:hAnsiTheme="majorHAnsi" w:cs="Arial"/>
          <w:sz w:val="22"/>
          <w:szCs w:val="22"/>
        </w:rPr>
        <w:t>dozens of threatened</w:t>
      </w:r>
      <w:r w:rsidR="009A490C" w:rsidRPr="0062484B">
        <w:rPr>
          <w:rFonts w:asciiTheme="majorHAnsi" w:hAnsiTheme="majorHAnsi" w:cs="Arial"/>
          <w:sz w:val="22"/>
          <w:szCs w:val="22"/>
        </w:rPr>
        <w:t xml:space="preserve"> sea turtles; thousands of tropical fish; a game called Race for the Beach;</w:t>
      </w:r>
      <w:r w:rsidR="008F73D5" w:rsidRPr="0062484B">
        <w:rPr>
          <w:rFonts w:asciiTheme="majorHAnsi" w:hAnsiTheme="majorHAnsi" w:cs="Arial"/>
          <w:sz w:val="22"/>
          <w:szCs w:val="22"/>
        </w:rPr>
        <w:t xml:space="preserve"> and</w:t>
      </w:r>
      <w:r w:rsidR="009A490C" w:rsidRPr="0062484B">
        <w:rPr>
          <w:rFonts w:asciiTheme="majorHAnsi" w:hAnsiTheme="majorHAnsi" w:cs="Arial"/>
          <w:sz w:val="22"/>
          <w:szCs w:val="22"/>
        </w:rPr>
        <w:t xml:space="preserve"> a touch-screen map</w:t>
      </w:r>
      <w:r w:rsidR="008F73D5" w:rsidRPr="0062484B">
        <w:rPr>
          <w:rFonts w:asciiTheme="majorHAnsi" w:hAnsiTheme="majorHAnsi" w:cs="Arial"/>
          <w:sz w:val="22"/>
          <w:szCs w:val="22"/>
        </w:rPr>
        <w:t>.</w:t>
      </w:r>
      <w:r w:rsidR="009A490C" w:rsidRPr="0062484B">
        <w:rPr>
          <w:rFonts w:asciiTheme="majorHAnsi" w:hAnsiTheme="majorHAnsi" w:cs="Arial"/>
          <w:sz w:val="22"/>
          <w:szCs w:val="22"/>
        </w:rPr>
        <w:t xml:space="preserve"> </w:t>
      </w:r>
    </w:p>
    <w:p w:rsidR="00AB24A6" w:rsidRPr="0062484B" w:rsidRDefault="00926136" w:rsidP="00AB24A6">
      <w:pPr>
        <w:pStyle w:val="BodyTextIndent3"/>
        <w:ind w:left="0"/>
        <w:rPr>
          <w:rFonts w:asciiTheme="majorHAnsi" w:hAnsiTheme="majorHAnsi"/>
          <w:sz w:val="22"/>
          <w:szCs w:val="22"/>
        </w:rPr>
      </w:pPr>
      <w:hyperlink r:id="rId49" w:history="1">
        <w:r w:rsidR="00AB24A6" w:rsidRPr="0070120D">
          <w:rPr>
            <w:rStyle w:val="Hyperlink"/>
            <w:rFonts w:asciiTheme="majorHAnsi" w:hAnsiTheme="majorHAnsi"/>
            <w:b/>
            <w:sz w:val="22"/>
            <w:szCs w:val="22"/>
            <w:u w:val="none"/>
          </w:rPr>
          <w:t>Sesame Street Bay of Play</w:t>
        </w:r>
      </w:hyperlink>
      <w:r w:rsidR="0070120D" w:rsidRPr="0070120D">
        <w:rPr>
          <w:rStyle w:val="Hyperlink"/>
          <w:rFonts w:asciiTheme="majorHAnsi" w:hAnsiTheme="majorHAnsi"/>
          <w:b/>
          <w:sz w:val="22"/>
          <w:szCs w:val="22"/>
          <w:u w:val="none"/>
          <w:vertAlign w:val="superscript"/>
        </w:rPr>
        <w:t>®</w:t>
      </w:r>
      <w:r w:rsidR="00AB24A6" w:rsidRPr="0070120D">
        <w:rPr>
          <w:rFonts w:asciiTheme="majorHAnsi" w:hAnsiTheme="majorHAnsi"/>
          <w:sz w:val="22"/>
          <w:szCs w:val="22"/>
        </w:rPr>
        <w:t xml:space="preserve"> rides</w:t>
      </w:r>
      <w:r w:rsidR="00AB24A6" w:rsidRPr="0070120D">
        <w:rPr>
          <w:rFonts w:asciiTheme="majorHAnsi" w:hAnsiTheme="majorHAnsi"/>
          <w:b/>
          <w:sz w:val="22"/>
          <w:szCs w:val="22"/>
        </w:rPr>
        <w:t xml:space="preserve"> </w:t>
      </w:r>
      <w:r w:rsidR="00AB24A6" w:rsidRPr="0070120D">
        <w:rPr>
          <w:rFonts w:asciiTheme="majorHAnsi" w:hAnsiTheme="majorHAnsi"/>
          <w:sz w:val="22"/>
          <w:szCs w:val="22"/>
        </w:rPr>
        <w:t xml:space="preserve">include </w:t>
      </w:r>
      <w:hyperlink r:id="rId50" w:history="1">
        <w:r w:rsidR="00AB24A6" w:rsidRPr="0070120D">
          <w:rPr>
            <w:rStyle w:val="Hyperlink"/>
            <w:rFonts w:asciiTheme="majorHAnsi" w:hAnsiTheme="majorHAnsi"/>
            <w:b/>
            <w:sz w:val="22"/>
            <w:szCs w:val="22"/>
            <w:u w:val="none"/>
          </w:rPr>
          <w:t>Abby’s Sea Star Spin</w:t>
        </w:r>
      </w:hyperlink>
      <w:r w:rsidR="00E45859" w:rsidRPr="0070120D">
        <w:rPr>
          <w:rFonts w:asciiTheme="majorHAnsi" w:hAnsiTheme="majorHAnsi"/>
          <w:sz w:val="22"/>
          <w:szCs w:val="22"/>
        </w:rPr>
        <w:t>,</w:t>
      </w:r>
      <w:r w:rsidR="00AB24A6" w:rsidRPr="0070120D">
        <w:rPr>
          <w:rFonts w:asciiTheme="majorHAnsi" w:hAnsiTheme="majorHAnsi"/>
          <w:b/>
          <w:sz w:val="22"/>
          <w:szCs w:val="22"/>
        </w:rPr>
        <w:t xml:space="preserve"> </w:t>
      </w:r>
      <w:r w:rsidR="00AB24A6" w:rsidRPr="0070120D">
        <w:rPr>
          <w:rFonts w:asciiTheme="majorHAnsi" w:hAnsiTheme="majorHAnsi"/>
          <w:sz w:val="22"/>
          <w:szCs w:val="22"/>
        </w:rPr>
        <w:t xml:space="preserve">a 36-passenger teacup-type ride that turns ’round and ’round as it twirls; </w:t>
      </w:r>
      <w:hyperlink r:id="rId51" w:history="1">
        <w:r w:rsidR="00AB24A6" w:rsidRPr="0070120D">
          <w:rPr>
            <w:rStyle w:val="Hyperlink"/>
            <w:rFonts w:asciiTheme="majorHAnsi" w:hAnsiTheme="majorHAnsi"/>
            <w:b/>
            <w:sz w:val="22"/>
            <w:szCs w:val="22"/>
            <w:u w:val="none"/>
          </w:rPr>
          <w:t>Elmo’s Flying Fish</w:t>
        </w:r>
      </w:hyperlink>
      <w:r w:rsidR="00E45859" w:rsidRPr="0070120D">
        <w:rPr>
          <w:rFonts w:asciiTheme="majorHAnsi" w:hAnsiTheme="majorHAnsi"/>
          <w:sz w:val="22"/>
          <w:szCs w:val="22"/>
        </w:rPr>
        <w:t>, which</w:t>
      </w:r>
      <w:r w:rsidR="00AB24A6" w:rsidRPr="0070120D">
        <w:rPr>
          <w:rFonts w:asciiTheme="majorHAnsi" w:hAnsiTheme="majorHAnsi"/>
          <w:sz w:val="22"/>
          <w:szCs w:val="22"/>
        </w:rPr>
        <w:t xml:space="preserve"> gently soars up and down on a journey through an imaginary ocean; and </w:t>
      </w:r>
      <w:hyperlink r:id="rId52" w:history="1">
        <w:r w:rsidR="00AB24A6" w:rsidRPr="0070120D">
          <w:rPr>
            <w:rStyle w:val="Hyperlink"/>
            <w:rFonts w:asciiTheme="majorHAnsi" w:hAnsiTheme="majorHAnsi"/>
            <w:b/>
            <w:sz w:val="22"/>
            <w:szCs w:val="22"/>
            <w:u w:val="none"/>
          </w:rPr>
          <w:t>Oscar’s Rocking Eel</w:t>
        </w:r>
      </w:hyperlink>
      <w:r w:rsidR="00E45859" w:rsidRPr="0070120D">
        <w:rPr>
          <w:rFonts w:asciiTheme="majorHAnsi" w:hAnsiTheme="majorHAnsi"/>
          <w:sz w:val="22"/>
          <w:szCs w:val="22"/>
        </w:rPr>
        <w:t xml:space="preserve">, </w:t>
      </w:r>
      <w:r w:rsidR="00AB24A6" w:rsidRPr="0070120D">
        <w:rPr>
          <w:rFonts w:asciiTheme="majorHAnsi" w:hAnsiTheme="majorHAnsi"/>
          <w:sz w:val="22"/>
          <w:szCs w:val="22"/>
        </w:rPr>
        <w:t>a ride that spins and slides from side to side.</w:t>
      </w:r>
      <w:r w:rsidR="00AB24A6" w:rsidRPr="0062484B">
        <w:rPr>
          <w:rFonts w:asciiTheme="majorHAnsi" w:hAnsiTheme="majorHAnsi"/>
          <w:sz w:val="22"/>
          <w:szCs w:val="22"/>
        </w:rPr>
        <w:t xml:space="preserve">  </w:t>
      </w:r>
    </w:p>
    <w:p w:rsidR="004104F6" w:rsidRPr="0062484B" w:rsidRDefault="00926136" w:rsidP="004104F6">
      <w:pPr>
        <w:spacing w:after="120"/>
        <w:rPr>
          <w:rFonts w:asciiTheme="majorHAnsi" w:hAnsiTheme="majorHAnsi"/>
          <w:sz w:val="22"/>
          <w:szCs w:val="22"/>
        </w:rPr>
      </w:pPr>
      <w:hyperlink r:id="rId53" w:history="1">
        <w:r w:rsidR="004104F6" w:rsidRPr="0070120D">
          <w:rPr>
            <w:rStyle w:val="Hyperlink"/>
            <w:rFonts w:asciiTheme="majorHAnsi" w:hAnsiTheme="majorHAnsi"/>
            <w:b/>
            <w:sz w:val="22"/>
            <w:szCs w:val="22"/>
            <w:u w:val="none"/>
          </w:rPr>
          <w:t>Shipwreck Rapids</w:t>
        </w:r>
      </w:hyperlink>
      <w:r w:rsidR="0070120D" w:rsidRPr="0070120D">
        <w:rPr>
          <w:rStyle w:val="Hyperlink"/>
          <w:rFonts w:asciiTheme="majorHAnsi" w:hAnsiTheme="majorHAnsi"/>
          <w:b/>
          <w:sz w:val="22"/>
          <w:szCs w:val="22"/>
          <w:u w:val="none"/>
          <w:vertAlign w:val="superscript"/>
        </w:rPr>
        <w:t>®</w:t>
      </w:r>
      <w:r w:rsidR="004104F6" w:rsidRPr="0070120D">
        <w:rPr>
          <w:rFonts w:asciiTheme="majorHAnsi" w:hAnsiTheme="majorHAnsi"/>
          <w:sz w:val="22"/>
          <w:szCs w:val="22"/>
        </w:rPr>
        <w:t xml:space="preserve"> takes passengers on an adventure </w:t>
      </w:r>
      <w:r w:rsidR="00E45859" w:rsidRPr="0070120D">
        <w:rPr>
          <w:rFonts w:asciiTheme="majorHAnsi" w:hAnsiTheme="majorHAnsi"/>
          <w:sz w:val="22"/>
          <w:szCs w:val="22"/>
        </w:rPr>
        <w:t>through</w:t>
      </w:r>
      <w:r w:rsidR="004104F6" w:rsidRPr="0070120D">
        <w:rPr>
          <w:rFonts w:asciiTheme="majorHAnsi" w:hAnsiTheme="majorHAnsi"/>
          <w:sz w:val="22"/>
          <w:szCs w:val="22"/>
        </w:rPr>
        <w:t xml:space="preserve"> raging rapids, roaring waterfalls, </w:t>
      </w:r>
      <w:r w:rsidR="00E45859" w:rsidRPr="0070120D">
        <w:rPr>
          <w:rFonts w:asciiTheme="majorHAnsi" w:hAnsiTheme="majorHAnsi"/>
          <w:sz w:val="22"/>
          <w:szCs w:val="22"/>
        </w:rPr>
        <w:t xml:space="preserve">past </w:t>
      </w:r>
      <w:r w:rsidR="004104F6" w:rsidRPr="0070120D">
        <w:rPr>
          <w:rFonts w:asciiTheme="majorHAnsi" w:hAnsiTheme="majorHAnsi"/>
          <w:sz w:val="22"/>
          <w:szCs w:val="22"/>
        </w:rPr>
        <w:t>sunbathing sea turtles and a near collision with a ship’s propeller. At journey’s end, castaways can relax and satisfy their appetites at Shipwreck Reef Café</w:t>
      </w:r>
      <w:r w:rsidR="00392EDE" w:rsidRPr="0070120D">
        <w:rPr>
          <w:rFonts w:asciiTheme="majorHAnsi" w:hAnsiTheme="majorHAnsi"/>
          <w:sz w:val="22"/>
          <w:szCs w:val="22"/>
          <w:vertAlign w:val="superscript"/>
        </w:rPr>
        <w:t>®</w:t>
      </w:r>
      <w:r w:rsidR="004104F6" w:rsidRPr="0070120D">
        <w:rPr>
          <w:rFonts w:asciiTheme="majorHAnsi" w:hAnsiTheme="majorHAnsi"/>
          <w:sz w:val="22"/>
          <w:szCs w:val="22"/>
        </w:rPr>
        <w:t>.</w:t>
      </w:r>
      <w:r w:rsidR="004104F6" w:rsidRPr="0062484B">
        <w:rPr>
          <w:rFonts w:asciiTheme="majorHAnsi" w:hAnsiTheme="majorHAnsi"/>
          <w:sz w:val="22"/>
          <w:szCs w:val="22"/>
        </w:rPr>
        <w:t xml:space="preserve">  </w:t>
      </w:r>
    </w:p>
    <w:p w:rsidR="00536EC4" w:rsidRDefault="00926136" w:rsidP="0052504C">
      <w:pPr>
        <w:numPr>
          <w:ilvl w:val="12"/>
          <w:numId w:val="0"/>
        </w:numPr>
        <w:spacing w:after="240"/>
        <w:rPr>
          <w:rFonts w:asciiTheme="majorHAnsi" w:hAnsiTheme="majorHAnsi"/>
          <w:sz w:val="22"/>
          <w:szCs w:val="22"/>
        </w:rPr>
      </w:pPr>
      <w:hyperlink r:id="rId54" w:history="1">
        <w:r w:rsidR="004104F6" w:rsidRPr="0062484B">
          <w:rPr>
            <w:rStyle w:val="Hyperlink"/>
            <w:rFonts w:asciiTheme="majorHAnsi" w:hAnsiTheme="majorHAnsi"/>
            <w:b/>
            <w:sz w:val="22"/>
            <w:szCs w:val="22"/>
            <w:u w:val="none"/>
          </w:rPr>
          <w:t>Wild Arctic</w:t>
        </w:r>
      </w:hyperlink>
      <w:r w:rsidR="00EC65BB" w:rsidRPr="00EC65BB">
        <w:rPr>
          <w:rStyle w:val="Hyperlink"/>
          <w:rFonts w:asciiTheme="majorHAnsi" w:hAnsiTheme="majorHAnsi"/>
          <w:b/>
          <w:sz w:val="22"/>
          <w:szCs w:val="22"/>
          <w:u w:val="none"/>
          <w:vertAlign w:val="superscript"/>
        </w:rPr>
        <w:t>®</w:t>
      </w:r>
      <w:r w:rsidR="00F52166" w:rsidRPr="0062484B">
        <w:rPr>
          <w:rFonts w:asciiTheme="majorHAnsi" w:hAnsiTheme="majorHAnsi"/>
          <w:sz w:val="22"/>
          <w:szCs w:val="22"/>
        </w:rPr>
        <w:t xml:space="preserve"> </w:t>
      </w:r>
      <w:r w:rsidR="004104F6" w:rsidRPr="0062484B">
        <w:rPr>
          <w:rFonts w:asciiTheme="majorHAnsi" w:hAnsiTheme="majorHAnsi"/>
          <w:sz w:val="22"/>
          <w:szCs w:val="22"/>
        </w:rPr>
        <w:t xml:space="preserve">takes guests on a journey to the frozen </w:t>
      </w:r>
      <w:proofErr w:type="gramStart"/>
      <w:r w:rsidR="004104F6" w:rsidRPr="0062484B">
        <w:rPr>
          <w:rFonts w:asciiTheme="majorHAnsi" w:hAnsiTheme="majorHAnsi"/>
          <w:sz w:val="22"/>
          <w:szCs w:val="22"/>
        </w:rPr>
        <w:t>North</w:t>
      </w:r>
      <w:proofErr w:type="gramEnd"/>
      <w:r w:rsidR="004104F6" w:rsidRPr="0062484B">
        <w:rPr>
          <w:rFonts w:asciiTheme="majorHAnsi" w:hAnsiTheme="majorHAnsi"/>
          <w:sz w:val="22"/>
          <w:szCs w:val="22"/>
        </w:rPr>
        <w:t xml:space="preserve"> where getting there is half the fun. Visitors board a simulated jet helicopter for an exhilarating ride with bumps, jumps and thrill</w:t>
      </w:r>
      <w:r w:rsidR="00B20099" w:rsidRPr="0062484B">
        <w:rPr>
          <w:rFonts w:asciiTheme="majorHAnsi" w:hAnsiTheme="majorHAnsi"/>
          <w:sz w:val="22"/>
          <w:szCs w:val="22"/>
        </w:rPr>
        <w:t>s (non-motion also available).</w:t>
      </w:r>
      <w:r w:rsidR="005C130B" w:rsidRPr="0062484B">
        <w:rPr>
          <w:rFonts w:asciiTheme="majorHAnsi" w:hAnsiTheme="majorHAnsi"/>
          <w:sz w:val="22"/>
          <w:szCs w:val="22"/>
        </w:rPr>
        <w:t xml:space="preserve"> </w:t>
      </w:r>
      <w:r w:rsidR="004104F6" w:rsidRPr="0062484B">
        <w:rPr>
          <w:rFonts w:asciiTheme="majorHAnsi" w:hAnsiTheme="majorHAnsi"/>
          <w:sz w:val="22"/>
          <w:szCs w:val="22"/>
        </w:rPr>
        <w:t>Disembarking guests find a realistic Arctic research station that brings them face to face with beluga whales, polar bears</w:t>
      </w:r>
      <w:r w:rsidR="00953A13" w:rsidRPr="0062484B">
        <w:rPr>
          <w:rFonts w:asciiTheme="majorHAnsi" w:hAnsiTheme="majorHAnsi"/>
          <w:sz w:val="22"/>
          <w:szCs w:val="22"/>
        </w:rPr>
        <w:t>, seals</w:t>
      </w:r>
      <w:r w:rsidR="00D42E49" w:rsidRPr="0062484B">
        <w:rPr>
          <w:rFonts w:asciiTheme="majorHAnsi" w:hAnsiTheme="majorHAnsi"/>
          <w:sz w:val="22"/>
          <w:szCs w:val="22"/>
        </w:rPr>
        <w:t xml:space="preserve"> and</w:t>
      </w:r>
      <w:r w:rsidR="004104F6" w:rsidRPr="0062484B">
        <w:rPr>
          <w:rFonts w:asciiTheme="majorHAnsi" w:hAnsiTheme="majorHAnsi"/>
          <w:sz w:val="22"/>
          <w:szCs w:val="22"/>
        </w:rPr>
        <w:t xml:space="preserve"> walruses. </w:t>
      </w:r>
    </w:p>
    <w:p w:rsidR="001B4A75" w:rsidRPr="001B4A75" w:rsidRDefault="001B4A75" w:rsidP="0052504C">
      <w:pPr>
        <w:numPr>
          <w:ilvl w:val="12"/>
          <w:numId w:val="0"/>
        </w:numPr>
        <w:spacing w:after="240"/>
        <w:rPr>
          <w:rFonts w:asciiTheme="majorHAnsi" w:hAnsiTheme="majorHAnsi"/>
          <w:i/>
          <w:sz w:val="22"/>
          <w:szCs w:val="22"/>
        </w:rPr>
      </w:pPr>
      <w:r w:rsidRPr="000C796F">
        <w:rPr>
          <w:rFonts w:asciiTheme="majorHAnsi" w:hAnsiTheme="majorHAnsi"/>
          <w:i/>
          <w:sz w:val="22"/>
          <w:szCs w:val="22"/>
        </w:rPr>
        <w:t xml:space="preserve">*Visit park </w:t>
      </w:r>
      <w:hyperlink r:id="rId55" w:history="1">
        <w:r w:rsidRPr="000C796F">
          <w:rPr>
            <w:rStyle w:val="Hyperlink"/>
            <w:rFonts w:asciiTheme="majorHAnsi" w:hAnsiTheme="majorHAnsi"/>
            <w:i/>
            <w:sz w:val="22"/>
            <w:szCs w:val="22"/>
            <w:u w:val="none"/>
          </w:rPr>
          <w:t>website</w:t>
        </w:r>
      </w:hyperlink>
      <w:r w:rsidRPr="000C796F">
        <w:rPr>
          <w:rFonts w:asciiTheme="majorHAnsi" w:hAnsiTheme="majorHAnsi"/>
          <w:i/>
          <w:sz w:val="22"/>
          <w:szCs w:val="22"/>
        </w:rPr>
        <w:t xml:space="preserve"> for ride requirements.</w:t>
      </w:r>
      <w:r w:rsidRPr="001B4A75">
        <w:rPr>
          <w:rFonts w:asciiTheme="majorHAnsi" w:hAnsiTheme="majorHAnsi"/>
          <w:i/>
          <w:sz w:val="22"/>
          <w:szCs w:val="22"/>
        </w:rPr>
        <w:t xml:space="preserve"> </w:t>
      </w:r>
    </w:p>
    <w:p w:rsidR="007466D7" w:rsidRPr="0062484B" w:rsidRDefault="007466D7" w:rsidP="0052504C">
      <w:pPr>
        <w:numPr>
          <w:ilvl w:val="12"/>
          <w:numId w:val="0"/>
        </w:numPr>
        <w:spacing w:after="240"/>
        <w:rPr>
          <w:rFonts w:asciiTheme="majorHAnsi" w:hAnsiTheme="majorHAnsi"/>
          <w:sz w:val="22"/>
          <w:szCs w:val="22"/>
        </w:rPr>
      </w:pPr>
    </w:p>
    <w:p w:rsidR="00583BEF" w:rsidRPr="0062484B" w:rsidRDefault="004B377B" w:rsidP="00AA74B7">
      <w:pPr>
        <w:numPr>
          <w:ilvl w:val="12"/>
          <w:numId w:val="0"/>
        </w:numPr>
        <w:spacing w:after="240"/>
        <w:jc w:val="center"/>
        <w:rPr>
          <w:rFonts w:asciiTheme="majorHAnsi" w:hAnsiTheme="majorHAnsi"/>
          <w:b/>
          <w:sz w:val="22"/>
          <w:szCs w:val="22"/>
        </w:rPr>
      </w:pPr>
      <w:r w:rsidRPr="0062484B">
        <w:rPr>
          <w:rFonts w:asciiTheme="majorHAnsi" w:hAnsiTheme="majorHAnsi"/>
          <w:b/>
          <w:sz w:val="22"/>
          <w:szCs w:val="22"/>
        </w:rPr>
        <w:t>—</w:t>
      </w:r>
      <w:r w:rsidRPr="0062484B">
        <w:rPr>
          <w:rFonts w:asciiTheme="majorHAnsi" w:hAnsiTheme="majorHAnsi"/>
          <w:b/>
          <w:bCs/>
          <w:sz w:val="22"/>
          <w:szCs w:val="22"/>
        </w:rPr>
        <w:t>S</w:t>
      </w:r>
      <w:r w:rsidRPr="0062484B">
        <w:rPr>
          <w:rFonts w:asciiTheme="majorHAnsi" w:hAnsiTheme="majorHAnsi"/>
          <w:b/>
          <w:sz w:val="22"/>
          <w:szCs w:val="22"/>
        </w:rPr>
        <w:t>eaWorld—</w:t>
      </w:r>
    </w:p>
    <w:p w:rsidR="00392EDE" w:rsidRPr="00F71921" w:rsidRDefault="009C4455" w:rsidP="00A15F62">
      <w:pPr>
        <w:pStyle w:val="BodyText"/>
        <w:spacing w:before="240" w:line="480" w:lineRule="auto"/>
        <w:rPr>
          <w:rFonts w:asciiTheme="majorHAnsi" w:hAnsiTheme="majorHAnsi"/>
          <w:sz w:val="20"/>
        </w:rPr>
      </w:pPr>
      <w:r w:rsidRPr="00F71921">
        <w:rPr>
          <w:rFonts w:asciiTheme="majorHAnsi" w:hAnsiTheme="majorHAnsi"/>
          <w:sz w:val="20"/>
        </w:rPr>
        <w:t>Created</w:t>
      </w:r>
      <w:r w:rsidR="004104F6" w:rsidRPr="00F71921">
        <w:rPr>
          <w:rFonts w:asciiTheme="majorHAnsi" w:hAnsiTheme="majorHAnsi"/>
          <w:sz w:val="20"/>
        </w:rPr>
        <w:t xml:space="preserve">: </w:t>
      </w:r>
      <w:r w:rsidR="00F76560" w:rsidRPr="00F71921">
        <w:rPr>
          <w:rFonts w:asciiTheme="majorHAnsi" w:hAnsiTheme="majorHAnsi"/>
          <w:sz w:val="20"/>
        </w:rPr>
        <w:t xml:space="preserve"> </w:t>
      </w:r>
      <w:r w:rsidR="00D80901" w:rsidRPr="00F71921">
        <w:rPr>
          <w:rFonts w:asciiTheme="majorHAnsi" w:hAnsiTheme="majorHAnsi"/>
          <w:sz w:val="20"/>
        </w:rPr>
        <w:t>January 2017</w:t>
      </w:r>
    </w:p>
    <w:sectPr w:rsidR="00392EDE" w:rsidRPr="00F71921" w:rsidSect="00026D30">
      <w:headerReference w:type="default" r:id="rId56"/>
      <w:pgSz w:w="12240" w:h="15840" w:code="1"/>
      <w:pgMar w:top="360" w:right="1440" w:bottom="360" w:left="1440" w:header="720" w:footer="115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136" w:rsidRDefault="00926136">
      <w:r>
        <w:separator/>
      </w:r>
    </w:p>
  </w:endnote>
  <w:endnote w:type="continuationSeparator" w:id="0">
    <w:p w:rsidR="00926136" w:rsidRDefault="00926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unga">
    <w:panose1 w:val="020B0502040204020203"/>
    <w:charset w:val="01"/>
    <w:family w:val="roman"/>
    <w:notTrueType/>
    <w:pitch w:val="variable"/>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136" w:rsidRDefault="00926136">
      <w:r>
        <w:separator/>
      </w:r>
    </w:p>
  </w:footnote>
  <w:footnote w:type="continuationSeparator" w:id="0">
    <w:p w:rsidR="00926136" w:rsidRDefault="00926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DE" w:rsidRPr="0062484B" w:rsidRDefault="00B85BDE">
    <w:pPr>
      <w:pStyle w:val="Header"/>
      <w:rPr>
        <w:rStyle w:val="PageNumber"/>
        <w:rFonts w:asciiTheme="majorHAnsi" w:hAnsiTheme="majorHAnsi"/>
        <w:b/>
        <w:bCs/>
        <w:sz w:val="20"/>
      </w:rPr>
    </w:pPr>
    <w:r w:rsidRPr="0062484B">
      <w:rPr>
        <w:rStyle w:val="PageNumber"/>
        <w:rFonts w:asciiTheme="majorHAnsi" w:hAnsiTheme="majorHAnsi"/>
        <w:b/>
        <w:bCs/>
        <w:sz w:val="20"/>
      </w:rPr>
      <w:t>SEAWORLD SAN DIEGO 201</w:t>
    </w:r>
    <w:r w:rsidR="00D80901" w:rsidRPr="0062484B">
      <w:rPr>
        <w:rStyle w:val="PageNumber"/>
        <w:rFonts w:asciiTheme="majorHAnsi" w:hAnsiTheme="majorHAnsi"/>
        <w:b/>
        <w:bCs/>
        <w:sz w:val="20"/>
      </w:rPr>
      <w:t>7</w:t>
    </w:r>
    <w:r w:rsidRPr="0062484B">
      <w:rPr>
        <w:rStyle w:val="PageNumber"/>
        <w:rFonts w:asciiTheme="majorHAnsi" w:hAnsiTheme="majorHAnsi"/>
        <w:b/>
        <w:bCs/>
        <w:sz w:val="20"/>
      </w:rPr>
      <w:t xml:space="preserve"> </w:t>
    </w:r>
    <w:r w:rsidR="00AB40AE" w:rsidRPr="0062484B">
      <w:rPr>
        <w:rStyle w:val="PageNumber"/>
        <w:rFonts w:asciiTheme="majorHAnsi" w:hAnsiTheme="majorHAnsi"/>
        <w:b/>
        <w:bCs/>
        <w:sz w:val="20"/>
      </w:rPr>
      <w:t>FACT SHEET</w:t>
    </w:r>
  </w:p>
  <w:p w:rsidR="00B85BDE" w:rsidRPr="0062484B" w:rsidRDefault="00B85BDE">
    <w:pPr>
      <w:pStyle w:val="Header"/>
      <w:rPr>
        <w:rStyle w:val="PageNumber"/>
        <w:rFonts w:asciiTheme="majorHAnsi" w:hAnsiTheme="majorHAnsi"/>
        <w:b/>
        <w:sz w:val="20"/>
      </w:rPr>
    </w:pPr>
    <w:r w:rsidRPr="0062484B">
      <w:rPr>
        <w:rStyle w:val="PageNumber"/>
        <w:rFonts w:asciiTheme="majorHAnsi" w:hAnsiTheme="majorHAnsi"/>
        <w:b/>
        <w:bCs/>
        <w:sz w:val="20"/>
      </w:rPr>
      <w:t xml:space="preserve">Page </w:t>
    </w:r>
    <w:r w:rsidR="00A6712D" w:rsidRPr="0062484B">
      <w:rPr>
        <w:rStyle w:val="PageNumber"/>
        <w:rFonts w:asciiTheme="majorHAnsi" w:hAnsiTheme="majorHAnsi"/>
        <w:b/>
        <w:sz w:val="20"/>
      </w:rPr>
      <w:fldChar w:fldCharType="begin"/>
    </w:r>
    <w:r w:rsidRPr="0062484B">
      <w:rPr>
        <w:rStyle w:val="PageNumber"/>
        <w:rFonts w:asciiTheme="majorHAnsi" w:hAnsiTheme="majorHAnsi"/>
        <w:b/>
        <w:sz w:val="20"/>
      </w:rPr>
      <w:instrText xml:space="preserve"> PAGE </w:instrText>
    </w:r>
    <w:r w:rsidR="00A6712D" w:rsidRPr="0062484B">
      <w:rPr>
        <w:rStyle w:val="PageNumber"/>
        <w:rFonts w:asciiTheme="majorHAnsi" w:hAnsiTheme="majorHAnsi"/>
        <w:b/>
        <w:sz w:val="20"/>
      </w:rPr>
      <w:fldChar w:fldCharType="separate"/>
    </w:r>
    <w:r w:rsidR="00F8372D">
      <w:rPr>
        <w:rStyle w:val="PageNumber"/>
        <w:rFonts w:asciiTheme="majorHAnsi" w:hAnsiTheme="majorHAnsi"/>
        <w:b/>
        <w:noProof/>
        <w:sz w:val="20"/>
      </w:rPr>
      <w:t>6</w:t>
    </w:r>
    <w:r w:rsidR="00A6712D" w:rsidRPr="0062484B">
      <w:rPr>
        <w:rStyle w:val="PageNumber"/>
        <w:rFonts w:asciiTheme="majorHAnsi" w:hAnsiTheme="majorHAnsi"/>
        <w:b/>
        <w:sz w:val="20"/>
      </w:rPr>
      <w:fldChar w:fldCharType="end"/>
    </w:r>
  </w:p>
  <w:p w:rsidR="00B85BDE" w:rsidRDefault="00B85BDE">
    <w:pPr>
      <w:pStyle w:val="Header"/>
      <w:rPr>
        <w:rStyle w:val="PageNumber"/>
        <w:rFonts w:ascii="Verdana" w:hAnsi="Verdana"/>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61900"/>
    <w:multiLevelType w:val="hybridMultilevel"/>
    <w:tmpl w:val="8E40C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C0545"/>
    <w:multiLevelType w:val="hybridMultilevel"/>
    <w:tmpl w:val="44B2D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A765DE"/>
    <w:multiLevelType w:val="hybridMultilevel"/>
    <w:tmpl w:val="711EE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5D7DB0"/>
    <w:multiLevelType w:val="hybridMultilevel"/>
    <w:tmpl w:val="5346F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4F6"/>
    <w:rsid w:val="000067C2"/>
    <w:rsid w:val="00013926"/>
    <w:rsid w:val="00016206"/>
    <w:rsid w:val="00020154"/>
    <w:rsid w:val="00026D30"/>
    <w:rsid w:val="00030061"/>
    <w:rsid w:val="000305E9"/>
    <w:rsid w:val="00030C6F"/>
    <w:rsid w:val="00032802"/>
    <w:rsid w:val="00033FAE"/>
    <w:rsid w:val="00034D64"/>
    <w:rsid w:val="00036A01"/>
    <w:rsid w:val="000375E9"/>
    <w:rsid w:val="000410FA"/>
    <w:rsid w:val="00042C25"/>
    <w:rsid w:val="000520EF"/>
    <w:rsid w:val="0005289E"/>
    <w:rsid w:val="000560FF"/>
    <w:rsid w:val="0005645C"/>
    <w:rsid w:val="00063C7D"/>
    <w:rsid w:val="00070799"/>
    <w:rsid w:val="00073EE5"/>
    <w:rsid w:val="0007576D"/>
    <w:rsid w:val="000760BD"/>
    <w:rsid w:val="00083B6D"/>
    <w:rsid w:val="00086FFA"/>
    <w:rsid w:val="00092997"/>
    <w:rsid w:val="00092DF0"/>
    <w:rsid w:val="000936BD"/>
    <w:rsid w:val="000A18EE"/>
    <w:rsid w:val="000A2234"/>
    <w:rsid w:val="000B0E61"/>
    <w:rsid w:val="000B10C6"/>
    <w:rsid w:val="000B7902"/>
    <w:rsid w:val="000C00BF"/>
    <w:rsid w:val="000C3D3A"/>
    <w:rsid w:val="000C3D46"/>
    <w:rsid w:val="000C796F"/>
    <w:rsid w:val="000D0675"/>
    <w:rsid w:val="000D1FBE"/>
    <w:rsid w:val="000D27B3"/>
    <w:rsid w:val="000D2E43"/>
    <w:rsid w:val="000D6617"/>
    <w:rsid w:val="000E107F"/>
    <w:rsid w:val="000E2B7A"/>
    <w:rsid w:val="000E5C6A"/>
    <w:rsid w:val="000E7570"/>
    <w:rsid w:val="000F0005"/>
    <w:rsid w:val="000F22EF"/>
    <w:rsid w:val="0010289E"/>
    <w:rsid w:val="0010527A"/>
    <w:rsid w:val="001107EC"/>
    <w:rsid w:val="001122F1"/>
    <w:rsid w:val="001131FF"/>
    <w:rsid w:val="00121655"/>
    <w:rsid w:val="00123112"/>
    <w:rsid w:val="001238BF"/>
    <w:rsid w:val="001241AE"/>
    <w:rsid w:val="00124D30"/>
    <w:rsid w:val="00127673"/>
    <w:rsid w:val="00131704"/>
    <w:rsid w:val="001404B9"/>
    <w:rsid w:val="001426E9"/>
    <w:rsid w:val="00146E3B"/>
    <w:rsid w:val="00147E38"/>
    <w:rsid w:val="00151D7E"/>
    <w:rsid w:val="00152BFD"/>
    <w:rsid w:val="00155FF3"/>
    <w:rsid w:val="001656FC"/>
    <w:rsid w:val="00172696"/>
    <w:rsid w:val="00172890"/>
    <w:rsid w:val="001728BE"/>
    <w:rsid w:val="001737BA"/>
    <w:rsid w:val="0017443A"/>
    <w:rsid w:val="001804BA"/>
    <w:rsid w:val="00183A09"/>
    <w:rsid w:val="00193E3D"/>
    <w:rsid w:val="001A3F4D"/>
    <w:rsid w:val="001A7852"/>
    <w:rsid w:val="001B2850"/>
    <w:rsid w:val="001B4A75"/>
    <w:rsid w:val="001B4A98"/>
    <w:rsid w:val="001B6BEA"/>
    <w:rsid w:val="001D032C"/>
    <w:rsid w:val="001D2D41"/>
    <w:rsid w:val="001D482A"/>
    <w:rsid w:val="001D515D"/>
    <w:rsid w:val="001E1725"/>
    <w:rsid w:val="001E1B30"/>
    <w:rsid w:val="001E39E0"/>
    <w:rsid w:val="00206C6C"/>
    <w:rsid w:val="0021266D"/>
    <w:rsid w:val="00212E81"/>
    <w:rsid w:val="00215FDC"/>
    <w:rsid w:val="00224C34"/>
    <w:rsid w:val="00227152"/>
    <w:rsid w:val="00231AE8"/>
    <w:rsid w:val="002341E6"/>
    <w:rsid w:val="002367A6"/>
    <w:rsid w:val="00236A16"/>
    <w:rsid w:val="00240588"/>
    <w:rsid w:val="002417C5"/>
    <w:rsid w:val="00246C53"/>
    <w:rsid w:val="00252543"/>
    <w:rsid w:val="00252659"/>
    <w:rsid w:val="00252E4A"/>
    <w:rsid w:val="0027446A"/>
    <w:rsid w:val="00275150"/>
    <w:rsid w:val="002811AF"/>
    <w:rsid w:val="002904A3"/>
    <w:rsid w:val="002917DA"/>
    <w:rsid w:val="002A346A"/>
    <w:rsid w:val="002A6D53"/>
    <w:rsid w:val="002A6DAA"/>
    <w:rsid w:val="002A77E9"/>
    <w:rsid w:val="002B0452"/>
    <w:rsid w:val="002B4D31"/>
    <w:rsid w:val="002C4990"/>
    <w:rsid w:val="002D1A18"/>
    <w:rsid w:val="002E38DC"/>
    <w:rsid w:val="002E41C8"/>
    <w:rsid w:val="002E4B07"/>
    <w:rsid w:val="002F5CCE"/>
    <w:rsid w:val="00300CAF"/>
    <w:rsid w:val="00306601"/>
    <w:rsid w:val="00307B62"/>
    <w:rsid w:val="0031002D"/>
    <w:rsid w:val="003158C5"/>
    <w:rsid w:val="003201E0"/>
    <w:rsid w:val="00323F5E"/>
    <w:rsid w:val="0033051E"/>
    <w:rsid w:val="00335B4C"/>
    <w:rsid w:val="00337D54"/>
    <w:rsid w:val="00344D82"/>
    <w:rsid w:val="003450DA"/>
    <w:rsid w:val="00352B44"/>
    <w:rsid w:val="00353116"/>
    <w:rsid w:val="003604AE"/>
    <w:rsid w:val="00361E8C"/>
    <w:rsid w:val="00363C6B"/>
    <w:rsid w:val="00370763"/>
    <w:rsid w:val="00370F0C"/>
    <w:rsid w:val="0037178D"/>
    <w:rsid w:val="00374442"/>
    <w:rsid w:val="00380B7C"/>
    <w:rsid w:val="0038512D"/>
    <w:rsid w:val="00385317"/>
    <w:rsid w:val="003868CC"/>
    <w:rsid w:val="0039265F"/>
    <w:rsid w:val="00392EDE"/>
    <w:rsid w:val="00395CDB"/>
    <w:rsid w:val="003A67F6"/>
    <w:rsid w:val="003B08F5"/>
    <w:rsid w:val="003B179D"/>
    <w:rsid w:val="003B7809"/>
    <w:rsid w:val="003C45B1"/>
    <w:rsid w:val="003C575A"/>
    <w:rsid w:val="003D0717"/>
    <w:rsid w:val="003D3611"/>
    <w:rsid w:val="003D4B03"/>
    <w:rsid w:val="003E2303"/>
    <w:rsid w:val="003E315D"/>
    <w:rsid w:val="003E4973"/>
    <w:rsid w:val="003E6000"/>
    <w:rsid w:val="003E7625"/>
    <w:rsid w:val="003F0004"/>
    <w:rsid w:val="003F1811"/>
    <w:rsid w:val="003F1A79"/>
    <w:rsid w:val="00401059"/>
    <w:rsid w:val="004104F6"/>
    <w:rsid w:val="00410B53"/>
    <w:rsid w:val="00420761"/>
    <w:rsid w:val="004217A3"/>
    <w:rsid w:val="00431C16"/>
    <w:rsid w:val="00442A0C"/>
    <w:rsid w:val="00443FCC"/>
    <w:rsid w:val="00450624"/>
    <w:rsid w:val="00452523"/>
    <w:rsid w:val="0046456D"/>
    <w:rsid w:val="0046567C"/>
    <w:rsid w:val="00475283"/>
    <w:rsid w:val="004808D3"/>
    <w:rsid w:val="00492BFB"/>
    <w:rsid w:val="00495507"/>
    <w:rsid w:val="004A36A5"/>
    <w:rsid w:val="004A59B7"/>
    <w:rsid w:val="004B377B"/>
    <w:rsid w:val="004C4033"/>
    <w:rsid w:val="004C694E"/>
    <w:rsid w:val="004C7C77"/>
    <w:rsid w:val="004D0491"/>
    <w:rsid w:val="004D142F"/>
    <w:rsid w:val="004F15E5"/>
    <w:rsid w:val="004F1C5B"/>
    <w:rsid w:val="004F7E76"/>
    <w:rsid w:val="00500332"/>
    <w:rsid w:val="0051346F"/>
    <w:rsid w:val="00515E96"/>
    <w:rsid w:val="0052046F"/>
    <w:rsid w:val="005205FF"/>
    <w:rsid w:val="005226CD"/>
    <w:rsid w:val="0052504C"/>
    <w:rsid w:val="005263F3"/>
    <w:rsid w:val="0052722C"/>
    <w:rsid w:val="00536EC4"/>
    <w:rsid w:val="00541C7D"/>
    <w:rsid w:val="00543821"/>
    <w:rsid w:val="005521BF"/>
    <w:rsid w:val="0055401B"/>
    <w:rsid w:val="00556A2B"/>
    <w:rsid w:val="00557297"/>
    <w:rsid w:val="00557C4F"/>
    <w:rsid w:val="005641C7"/>
    <w:rsid w:val="00572765"/>
    <w:rsid w:val="00574B60"/>
    <w:rsid w:val="00580A9B"/>
    <w:rsid w:val="00580D38"/>
    <w:rsid w:val="00583BEF"/>
    <w:rsid w:val="00590EEA"/>
    <w:rsid w:val="00591D4D"/>
    <w:rsid w:val="0059303B"/>
    <w:rsid w:val="00594BA5"/>
    <w:rsid w:val="00595924"/>
    <w:rsid w:val="005A3290"/>
    <w:rsid w:val="005A7CE7"/>
    <w:rsid w:val="005B438A"/>
    <w:rsid w:val="005B556E"/>
    <w:rsid w:val="005B5BC0"/>
    <w:rsid w:val="005B6089"/>
    <w:rsid w:val="005C130B"/>
    <w:rsid w:val="005C6739"/>
    <w:rsid w:val="005C67AF"/>
    <w:rsid w:val="005C6F4C"/>
    <w:rsid w:val="005D198A"/>
    <w:rsid w:val="005D1E70"/>
    <w:rsid w:val="005D3475"/>
    <w:rsid w:val="005D4ABC"/>
    <w:rsid w:val="005D66DA"/>
    <w:rsid w:val="005F37B1"/>
    <w:rsid w:val="0060250E"/>
    <w:rsid w:val="00604B80"/>
    <w:rsid w:val="00604DBB"/>
    <w:rsid w:val="00614B3C"/>
    <w:rsid w:val="00622518"/>
    <w:rsid w:val="00622DF4"/>
    <w:rsid w:val="0062484B"/>
    <w:rsid w:val="00626EE3"/>
    <w:rsid w:val="0067202E"/>
    <w:rsid w:val="006766D7"/>
    <w:rsid w:val="00676C5E"/>
    <w:rsid w:val="00677A65"/>
    <w:rsid w:val="0068406C"/>
    <w:rsid w:val="006869D6"/>
    <w:rsid w:val="0069144E"/>
    <w:rsid w:val="00693AAC"/>
    <w:rsid w:val="006A2849"/>
    <w:rsid w:val="006B721E"/>
    <w:rsid w:val="006C2327"/>
    <w:rsid w:val="006C2E65"/>
    <w:rsid w:val="006C460B"/>
    <w:rsid w:val="006C4E33"/>
    <w:rsid w:val="006E11F4"/>
    <w:rsid w:val="006E3C54"/>
    <w:rsid w:val="006E5B5D"/>
    <w:rsid w:val="006E6B96"/>
    <w:rsid w:val="006F21A5"/>
    <w:rsid w:val="006F22DB"/>
    <w:rsid w:val="006F252B"/>
    <w:rsid w:val="006F662E"/>
    <w:rsid w:val="0070120D"/>
    <w:rsid w:val="007118E9"/>
    <w:rsid w:val="00712F4A"/>
    <w:rsid w:val="00717615"/>
    <w:rsid w:val="00717803"/>
    <w:rsid w:val="00721C18"/>
    <w:rsid w:val="00723727"/>
    <w:rsid w:val="007245F9"/>
    <w:rsid w:val="00724D4B"/>
    <w:rsid w:val="00730C5A"/>
    <w:rsid w:val="00730D99"/>
    <w:rsid w:val="00736D1D"/>
    <w:rsid w:val="007466D7"/>
    <w:rsid w:val="007527C0"/>
    <w:rsid w:val="00757990"/>
    <w:rsid w:val="007579F9"/>
    <w:rsid w:val="00760487"/>
    <w:rsid w:val="0076151B"/>
    <w:rsid w:val="00764A1D"/>
    <w:rsid w:val="00764B82"/>
    <w:rsid w:val="00772654"/>
    <w:rsid w:val="00780EFA"/>
    <w:rsid w:val="00783773"/>
    <w:rsid w:val="00784D21"/>
    <w:rsid w:val="007867FE"/>
    <w:rsid w:val="00791544"/>
    <w:rsid w:val="00794F67"/>
    <w:rsid w:val="00797F7C"/>
    <w:rsid w:val="007A0478"/>
    <w:rsid w:val="007A33BD"/>
    <w:rsid w:val="007A5495"/>
    <w:rsid w:val="007A63A4"/>
    <w:rsid w:val="007B155A"/>
    <w:rsid w:val="007B1EF5"/>
    <w:rsid w:val="007B674B"/>
    <w:rsid w:val="007C1BDB"/>
    <w:rsid w:val="007C4F19"/>
    <w:rsid w:val="007C7754"/>
    <w:rsid w:val="007D0601"/>
    <w:rsid w:val="007D1F5D"/>
    <w:rsid w:val="007D24FE"/>
    <w:rsid w:val="007D38C9"/>
    <w:rsid w:val="007D5586"/>
    <w:rsid w:val="007E15A8"/>
    <w:rsid w:val="007E1E08"/>
    <w:rsid w:val="007E501A"/>
    <w:rsid w:val="007E6BCE"/>
    <w:rsid w:val="007F1D58"/>
    <w:rsid w:val="007F2DD6"/>
    <w:rsid w:val="007F571A"/>
    <w:rsid w:val="0080464A"/>
    <w:rsid w:val="00806B40"/>
    <w:rsid w:val="00811EC0"/>
    <w:rsid w:val="00812BF4"/>
    <w:rsid w:val="00817600"/>
    <w:rsid w:val="0082435E"/>
    <w:rsid w:val="00826D3C"/>
    <w:rsid w:val="008300A6"/>
    <w:rsid w:val="0083148C"/>
    <w:rsid w:val="0083445D"/>
    <w:rsid w:val="008407EF"/>
    <w:rsid w:val="008458E5"/>
    <w:rsid w:val="00850F34"/>
    <w:rsid w:val="00851ADD"/>
    <w:rsid w:val="00853E91"/>
    <w:rsid w:val="00856821"/>
    <w:rsid w:val="00857B23"/>
    <w:rsid w:val="008610BB"/>
    <w:rsid w:val="00865C1D"/>
    <w:rsid w:val="00874170"/>
    <w:rsid w:val="008865E9"/>
    <w:rsid w:val="00887D70"/>
    <w:rsid w:val="008A2FC9"/>
    <w:rsid w:val="008A73C6"/>
    <w:rsid w:val="008B4959"/>
    <w:rsid w:val="008C2A74"/>
    <w:rsid w:val="008C719E"/>
    <w:rsid w:val="008D25F6"/>
    <w:rsid w:val="008D309C"/>
    <w:rsid w:val="008E1E8F"/>
    <w:rsid w:val="008E2250"/>
    <w:rsid w:val="008E474D"/>
    <w:rsid w:val="008E63AE"/>
    <w:rsid w:val="008F43C7"/>
    <w:rsid w:val="008F73D5"/>
    <w:rsid w:val="0090071B"/>
    <w:rsid w:val="00901312"/>
    <w:rsid w:val="0090424B"/>
    <w:rsid w:val="0090694B"/>
    <w:rsid w:val="00911A40"/>
    <w:rsid w:val="00915D0B"/>
    <w:rsid w:val="00926136"/>
    <w:rsid w:val="00926D1E"/>
    <w:rsid w:val="009276EB"/>
    <w:rsid w:val="009310A0"/>
    <w:rsid w:val="009325F4"/>
    <w:rsid w:val="00933309"/>
    <w:rsid w:val="009370FD"/>
    <w:rsid w:val="00950766"/>
    <w:rsid w:val="00952F7B"/>
    <w:rsid w:val="00953A13"/>
    <w:rsid w:val="00954BCB"/>
    <w:rsid w:val="00964E86"/>
    <w:rsid w:val="0096502A"/>
    <w:rsid w:val="00973298"/>
    <w:rsid w:val="00976368"/>
    <w:rsid w:val="0097734C"/>
    <w:rsid w:val="00983742"/>
    <w:rsid w:val="00983CD7"/>
    <w:rsid w:val="009858E3"/>
    <w:rsid w:val="00985F25"/>
    <w:rsid w:val="00991952"/>
    <w:rsid w:val="009943F4"/>
    <w:rsid w:val="009A490C"/>
    <w:rsid w:val="009B0805"/>
    <w:rsid w:val="009B1F70"/>
    <w:rsid w:val="009C2D7B"/>
    <w:rsid w:val="009C40A6"/>
    <w:rsid w:val="009C4455"/>
    <w:rsid w:val="009C6CF9"/>
    <w:rsid w:val="009D1E13"/>
    <w:rsid w:val="009D47DF"/>
    <w:rsid w:val="009D5327"/>
    <w:rsid w:val="009D6D45"/>
    <w:rsid w:val="009D6D6A"/>
    <w:rsid w:val="009E2092"/>
    <w:rsid w:val="009E599D"/>
    <w:rsid w:val="009F219A"/>
    <w:rsid w:val="00A00880"/>
    <w:rsid w:val="00A00B79"/>
    <w:rsid w:val="00A0132F"/>
    <w:rsid w:val="00A1300F"/>
    <w:rsid w:val="00A15F62"/>
    <w:rsid w:val="00A17493"/>
    <w:rsid w:val="00A17938"/>
    <w:rsid w:val="00A217B5"/>
    <w:rsid w:val="00A218FC"/>
    <w:rsid w:val="00A25191"/>
    <w:rsid w:val="00A31585"/>
    <w:rsid w:val="00A33B18"/>
    <w:rsid w:val="00A355C2"/>
    <w:rsid w:val="00A3736F"/>
    <w:rsid w:val="00A423ED"/>
    <w:rsid w:val="00A426EF"/>
    <w:rsid w:val="00A446F9"/>
    <w:rsid w:val="00A477D3"/>
    <w:rsid w:val="00A65FC5"/>
    <w:rsid w:val="00A6712D"/>
    <w:rsid w:val="00A67264"/>
    <w:rsid w:val="00A747BB"/>
    <w:rsid w:val="00A75104"/>
    <w:rsid w:val="00A90212"/>
    <w:rsid w:val="00A94F4E"/>
    <w:rsid w:val="00AA0253"/>
    <w:rsid w:val="00AA24EF"/>
    <w:rsid w:val="00AA2D5F"/>
    <w:rsid w:val="00AA5872"/>
    <w:rsid w:val="00AA6AEB"/>
    <w:rsid w:val="00AA74B7"/>
    <w:rsid w:val="00AB24A6"/>
    <w:rsid w:val="00AB40AE"/>
    <w:rsid w:val="00AB5A84"/>
    <w:rsid w:val="00AC366E"/>
    <w:rsid w:val="00AC6404"/>
    <w:rsid w:val="00AD0264"/>
    <w:rsid w:val="00AD2EC5"/>
    <w:rsid w:val="00AD6893"/>
    <w:rsid w:val="00AE0643"/>
    <w:rsid w:val="00AE3B7F"/>
    <w:rsid w:val="00AF00BB"/>
    <w:rsid w:val="00AF2950"/>
    <w:rsid w:val="00AF4949"/>
    <w:rsid w:val="00AF62C8"/>
    <w:rsid w:val="00B02D16"/>
    <w:rsid w:val="00B0533A"/>
    <w:rsid w:val="00B0567C"/>
    <w:rsid w:val="00B1242F"/>
    <w:rsid w:val="00B15806"/>
    <w:rsid w:val="00B175E7"/>
    <w:rsid w:val="00B20099"/>
    <w:rsid w:val="00B21BC0"/>
    <w:rsid w:val="00B23C34"/>
    <w:rsid w:val="00B308B7"/>
    <w:rsid w:val="00B32CAF"/>
    <w:rsid w:val="00B37E3D"/>
    <w:rsid w:val="00B53CB2"/>
    <w:rsid w:val="00B5499D"/>
    <w:rsid w:val="00B55FFE"/>
    <w:rsid w:val="00B569FD"/>
    <w:rsid w:val="00B572AD"/>
    <w:rsid w:val="00B6313A"/>
    <w:rsid w:val="00B67ABA"/>
    <w:rsid w:val="00B67CC6"/>
    <w:rsid w:val="00B7084A"/>
    <w:rsid w:val="00B745C8"/>
    <w:rsid w:val="00B81C29"/>
    <w:rsid w:val="00B847CC"/>
    <w:rsid w:val="00B85715"/>
    <w:rsid w:val="00B85BDE"/>
    <w:rsid w:val="00BA0822"/>
    <w:rsid w:val="00BA2299"/>
    <w:rsid w:val="00BA5865"/>
    <w:rsid w:val="00BA79A4"/>
    <w:rsid w:val="00BA7C83"/>
    <w:rsid w:val="00BB11CB"/>
    <w:rsid w:val="00BB1EF5"/>
    <w:rsid w:val="00BC0583"/>
    <w:rsid w:val="00BD4410"/>
    <w:rsid w:val="00BD5560"/>
    <w:rsid w:val="00BD7902"/>
    <w:rsid w:val="00BE23C0"/>
    <w:rsid w:val="00BE2915"/>
    <w:rsid w:val="00BE6419"/>
    <w:rsid w:val="00BE7865"/>
    <w:rsid w:val="00BF4588"/>
    <w:rsid w:val="00BF5A8E"/>
    <w:rsid w:val="00C006EA"/>
    <w:rsid w:val="00C03AFF"/>
    <w:rsid w:val="00C10426"/>
    <w:rsid w:val="00C147A5"/>
    <w:rsid w:val="00C15A4C"/>
    <w:rsid w:val="00C16DFF"/>
    <w:rsid w:val="00C224FE"/>
    <w:rsid w:val="00C23DC1"/>
    <w:rsid w:val="00C24942"/>
    <w:rsid w:val="00C3002B"/>
    <w:rsid w:val="00C336D9"/>
    <w:rsid w:val="00C45929"/>
    <w:rsid w:val="00C50255"/>
    <w:rsid w:val="00C50E82"/>
    <w:rsid w:val="00C54E84"/>
    <w:rsid w:val="00C554C3"/>
    <w:rsid w:val="00C57A9E"/>
    <w:rsid w:val="00C733F0"/>
    <w:rsid w:val="00C750B7"/>
    <w:rsid w:val="00C76DDB"/>
    <w:rsid w:val="00C839DB"/>
    <w:rsid w:val="00C86489"/>
    <w:rsid w:val="00C93680"/>
    <w:rsid w:val="00CA00FA"/>
    <w:rsid w:val="00CA47E7"/>
    <w:rsid w:val="00CA76DF"/>
    <w:rsid w:val="00CB1EFF"/>
    <w:rsid w:val="00CB3497"/>
    <w:rsid w:val="00CB66DC"/>
    <w:rsid w:val="00CC25FC"/>
    <w:rsid w:val="00CC41FB"/>
    <w:rsid w:val="00CC48AE"/>
    <w:rsid w:val="00CD243B"/>
    <w:rsid w:val="00CD48DE"/>
    <w:rsid w:val="00CD7941"/>
    <w:rsid w:val="00CE3893"/>
    <w:rsid w:val="00CE3E22"/>
    <w:rsid w:val="00CF2C05"/>
    <w:rsid w:val="00CF4BFD"/>
    <w:rsid w:val="00D00607"/>
    <w:rsid w:val="00D06978"/>
    <w:rsid w:val="00D10F55"/>
    <w:rsid w:val="00D12567"/>
    <w:rsid w:val="00D135CF"/>
    <w:rsid w:val="00D164D0"/>
    <w:rsid w:val="00D22BE3"/>
    <w:rsid w:val="00D23B6E"/>
    <w:rsid w:val="00D24707"/>
    <w:rsid w:val="00D32493"/>
    <w:rsid w:val="00D35A2D"/>
    <w:rsid w:val="00D40A1D"/>
    <w:rsid w:val="00D42E49"/>
    <w:rsid w:val="00D46E35"/>
    <w:rsid w:val="00D47E7D"/>
    <w:rsid w:val="00D53133"/>
    <w:rsid w:val="00D54092"/>
    <w:rsid w:val="00D57018"/>
    <w:rsid w:val="00D60806"/>
    <w:rsid w:val="00D612E4"/>
    <w:rsid w:val="00D625EE"/>
    <w:rsid w:val="00D63411"/>
    <w:rsid w:val="00D656F6"/>
    <w:rsid w:val="00D73D8F"/>
    <w:rsid w:val="00D74A97"/>
    <w:rsid w:val="00D74E5B"/>
    <w:rsid w:val="00D77375"/>
    <w:rsid w:val="00D80901"/>
    <w:rsid w:val="00D82C12"/>
    <w:rsid w:val="00D90058"/>
    <w:rsid w:val="00D91136"/>
    <w:rsid w:val="00D93E6B"/>
    <w:rsid w:val="00D9619B"/>
    <w:rsid w:val="00DA2B27"/>
    <w:rsid w:val="00DB02FC"/>
    <w:rsid w:val="00DB0862"/>
    <w:rsid w:val="00DC33C3"/>
    <w:rsid w:val="00DC4256"/>
    <w:rsid w:val="00DC6FE1"/>
    <w:rsid w:val="00DD18A0"/>
    <w:rsid w:val="00DD21CB"/>
    <w:rsid w:val="00DE0094"/>
    <w:rsid w:val="00DE619D"/>
    <w:rsid w:val="00DF0E0C"/>
    <w:rsid w:val="00DF0EE0"/>
    <w:rsid w:val="00DF17B9"/>
    <w:rsid w:val="00DF6AD4"/>
    <w:rsid w:val="00DF7785"/>
    <w:rsid w:val="00E05DCA"/>
    <w:rsid w:val="00E07580"/>
    <w:rsid w:val="00E111BE"/>
    <w:rsid w:val="00E147EE"/>
    <w:rsid w:val="00E15673"/>
    <w:rsid w:val="00E205E8"/>
    <w:rsid w:val="00E20A3A"/>
    <w:rsid w:val="00E3181E"/>
    <w:rsid w:val="00E33049"/>
    <w:rsid w:val="00E45859"/>
    <w:rsid w:val="00E551E4"/>
    <w:rsid w:val="00E561AF"/>
    <w:rsid w:val="00E576F8"/>
    <w:rsid w:val="00E72EEF"/>
    <w:rsid w:val="00E767DA"/>
    <w:rsid w:val="00E80999"/>
    <w:rsid w:val="00E85884"/>
    <w:rsid w:val="00E96E8B"/>
    <w:rsid w:val="00EA05FA"/>
    <w:rsid w:val="00EA4174"/>
    <w:rsid w:val="00EA5E5D"/>
    <w:rsid w:val="00EB063C"/>
    <w:rsid w:val="00EB09E3"/>
    <w:rsid w:val="00EB3219"/>
    <w:rsid w:val="00EB4543"/>
    <w:rsid w:val="00EC65BB"/>
    <w:rsid w:val="00EC7D89"/>
    <w:rsid w:val="00ED3AE8"/>
    <w:rsid w:val="00ED5963"/>
    <w:rsid w:val="00ED6A2F"/>
    <w:rsid w:val="00EE104D"/>
    <w:rsid w:val="00EF02D7"/>
    <w:rsid w:val="00EF1AD9"/>
    <w:rsid w:val="00EF4185"/>
    <w:rsid w:val="00EF7584"/>
    <w:rsid w:val="00F06CD0"/>
    <w:rsid w:val="00F101A8"/>
    <w:rsid w:val="00F207C7"/>
    <w:rsid w:val="00F21111"/>
    <w:rsid w:val="00F244C1"/>
    <w:rsid w:val="00F25561"/>
    <w:rsid w:val="00F273D0"/>
    <w:rsid w:val="00F33977"/>
    <w:rsid w:val="00F36D26"/>
    <w:rsid w:val="00F4012F"/>
    <w:rsid w:val="00F52166"/>
    <w:rsid w:val="00F55339"/>
    <w:rsid w:val="00F6498E"/>
    <w:rsid w:val="00F65E92"/>
    <w:rsid w:val="00F7057A"/>
    <w:rsid w:val="00F716B4"/>
    <w:rsid w:val="00F71921"/>
    <w:rsid w:val="00F76560"/>
    <w:rsid w:val="00F76BCA"/>
    <w:rsid w:val="00F81CE7"/>
    <w:rsid w:val="00F81EC2"/>
    <w:rsid w:val="00F8372D"/>
    <w:rsid w:val="00F84B05"/>
    <w:rsid w:val="00F868C8"/>
    <w:rsid w:val="00F903CA"/>
    <w:rsid w:val="00F95AFE"/>
    <w:rsid w:val="00F95E60"/>
    <w:rsid w:val="00F9713A"/>
    <w:rsid w:val="00FA2982"/>
    <w:rsid w:val="00FA4364"/>
    <w:rsid w:val="00FA6524"/>
    <w:rsid w:val="00FB2110"/>
    <w:rsid w:val="00FB4877"/>
    <w:rsid w:val="00FB6263"/>
    <w:rsid w:val="00FB66CC"/>
    <w:rsid w:val="00FC0252"/>
    <w:rsid w:val="00FC1A8A"/>
    <w:rsid w:val="00FD38B2"/>
    <w:rsid w:val="00FD38ED"/>
    <w:rsid w:val="00FE0CC4"/>
    <w:rsid w:val="00FE4E68"/>
    <w:rsid w:val="00FE5742"/>
    <w:rsid w:val="00FE5793"/>
    <w:rsid w:val="00FF2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04F6"/>
    <w:pPr>
      <w:overflowPunct w:val="0"/>
      <w:autoSpaceDE w:val="0"/>
      <w:autoSpaceDN w:val="0"/>
      <w:adjustRightInd w:val="0"/>
      <w:textAlignment w:val="baseline"/>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4F6"/>
    <w:pPr>
      <w:tabs>
        <w:tab w:val="center" w:pos="4320"/>
        <w:tab w:val="right" w:pos="8640"/>
      </w:tabs>
    </w:pPr>
  </w:style>
  <w:style w:type="character" w:styleId="PageNumber">
    <w:name w:val="page number"/>
    <w:basedOn w:val="DefaultParagraphFont"/>
    <w:rsid w:val="004104F6"/>
  </w:style>
  <w:style w:type="character" w:styleId="Hyperlink">
    <w:name w:val="Hyperlink"/>
    <w:basedOn w:val="DefaultParagraphFont"/>
    <w:rsid w:val="004104F6"/>
    <w:rPr>
      <w:color w:val="0000FF"/>
      <w:u w:val="single"/>
    </w:rPr>
  </w:style>
  <w:style w:type="paragraph" w:styleId="BodyText">
    <w:name w:val="Body Text"/>
    <w:basedOn w:val="Normal"/>
    <w:rsid w:val="004104F6"/>
    <w:pPr>
      <w:textAlignment w:val="auto"/>
    </w:pPr>
    <w:rPr>
      <w:rFonts w:ascii="Arial" w:hAnsi="Arial"/>
    </w:rPr>
  </w:style>
  <w:style w:type="paragraph" w:styleId="BodyTextIndent">
    <w:name w:val="Body Text Indent"/>
    <w:basedOn w:val="Normal"/>
    <w:rsid w:val="004104F6"/>
    <w:pPr>
      <w:overflowPunct/>
      <w:autoSpaceDE/>
      <w:autoSpaceDN/>
      <w:adjustRightInd/>
      <w:spacing w:line="480" w:lineRule="auto"/>
      <w:ind w:firstLine="720"/>
      <w:textAlignment w:val="auto"/>
    </w:pPr>
    <w:rPr>
      <w:rFonts w:ascii="Times New Roman" w:hAnsi="Times New Roman"/>
      <w:szCs w:val="24"/>
    </w:rPr>
  </w:style>
  <w:style w:type="paragraph" w:styleId="BodyText2">
    <w:name w:val="Body Text 2"/>
    <w:basedOn w:val="Normal"/>
    <w:rsid w:val="004104F6"/>
    <w:pPr>
      <w:overflowPunct/>
      <w:autoSpaceDE/>
      <w:autoSpaceDN/>
      <w:adjustRightInd/>
      <w:jc w:val="center"/>
      <w:textAlignment w:val="auto"/>
    </w:pPr>
    <w:rPr>
      <w:rFonts w:ascii="Times New Roman" w:hAnsi="Times New Roman"/>
      <w:b/>
      <w:bCs/>
      <w:szCs w:val="24"/>
    </w:rPr>
  </w:style>
  <w:style w:type="paragraph" w:styleId="NormalWeb">
    <w:name w:val="Normal (Web)"/>
    <w:basedOn w:val="Normal"/>
    <w:link w:val="NormalWebChar"/>
    <w:uiPriority w:val="99"/>
    <w:rsid w:val="004104F6"/>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NormalWebChar">
    <w:name w:val="Normal (Web) Char"/>
    <w:basedOn w:val="DefaultParagraphFont"/>
    <w:link w:val="NormalWeb"/>
    <w:rsid w:val="004104F6"/>
    <w:rPr>
      <w:sz w:val="24"/>
      <w:szCs w:val="24"/>
      <w:lang w:val="en-US" w:eastAsia="en-US" w:bidi="ar-SA"/>
    </w:rPr>
  </w:style>
  <w:style w:type="paragraph" w:styleId="BodyTextIndent3">
    <w:name w:val="Body Text Indent 3"/>
    <w:basedOn w:val="Normal"/>
    <w:rsid w:val="004104F6"/>
    <w:pPr>
      <w:spacing w:after="120"/>
      <w:ind w:left="360"/>
    </w:pPr>
    <w:rPr>
      <w:sz w:val="16"/>
      <w:szCs w:val="16"/>
    </w:rPr>
  </w:style>
  <w:style w:type="paragraph" w:styleId="Footer">
    <w:name w:val="footer"/>
    <w:basedOn w:val="Normal"/>
    <w:rsid w:val="004104F6"/>
    <w:pPr>
      <w:tabs>
        <w:tab w:val="center" w:pos="4320"/>
        <w:tab w:val="right" w:pos="8640"/>
      </w:tabs>
    </w:pPr>
  </w:style>
  <w:style w:type="character" w:styleId="FollowedHyperlink">
    <w:name w:val="FollowedHyperlink"/>
    <w:basedOn w:val="DefaultParagraphFont"/>
    <w:rsid w:val="000D0675"/>
    <w:rPr>
      <w:color w:val="606420"/>
      <w:u w:val="single"/>
    </w:rPr>
  </w:style>
  <w:style w:type="paragraph" w:styleId="BalloonText">
    <w:name w:val="Balloon Text"/>
    <w:basedOn w:val="Normal"/>
    <w:link w:val="BalloonTextChar"/>
    <w:rsid w:val="00032802"/>
    <w:rPr>
      <w:rFonts w:ascii="Tahoma" w:hAnsi="Tahoma" w:cs="Tahoma"/>
      <w:sz w:val="16"/>
      <w:szCs w:val="16"/>
    </w:rPr>
  </w:style>
  <w:style w:type="character" w:customStyle="1" w:styleId="BalloonTextChar">
    <w:name w:val="Balloon Text Char"/>
    <w:basedOn w:val="DefaultParagraphFont"/>
    <w:link w:val="BalloonText"/>
    <w:rsid w:val="00032802"/>
    <w:rPr>
      <w:rFonts w:ascii="Tahoma" w:hAnsi="Tahoma" w:cs="Tahoma"/>
      <w:sz w:val="16"/>
      <w:szCs w:val="16"/>
    </w:rPr>
  </w:style>
  <w:style w:type="paragraph" w:styleId="ListParagraph">
    <w:name w:val="List Paragraph"/>
    <w:basedOn w:val="Normal"/>
    <w:uiPriority w:val="34"/>
    <w:qFormat/>
    <w:rsid w:val="002E4B07"/>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apple-converted-space">
    <w:name w:val="apple-converted-space"/>
    <w:basedOn w:val="DefaultParagraphFont"/>
    <w:rsid w:val="00693A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04F6"/>
    <w:pPr>
      <w:overflowPunct w:val="0"/>
      <w:autoSpaceDE w:val="0"/>
      <w:autoSpaceDN w:val="0"/>
      <w:adjustRightInd w:val="0"/>
      <w:textAlignment w:val="baseline"/>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4F6"/>
    <w:pPr>
      <w:tabs>
        <w:tab w:val="center" w:pos="4320"/>
        <w:tab w:val="right" w:pos="8640"/>
      </w:tabs>
    </w:pPr>
  </w:style>
  <w:style w:type="character" w:styleId="PageNumber">
    <w:name w:val="page number"/>
    <w:basedOn w:val="DefaultParagraphFont"/>
    <w:rsid w:val="004104F6"/>
  </w:style>
  <w:style w:type="character" w:styleId="Hyperlink">
    <w:name w:val="Hyperlink"/>
    <w:basedOn w:val="DefaultParagraphFont"/>
    <w:rsid w:val="004104F6"/>
    <w:rPr>
      <w:color w:val="0000FF"/>
      <w:u w:val="single"/>
    </w:rPr>
  </w:style>
  <w:style w:type="paragraph" w:styleId="BodyText">
    <w:name w:val="Body Text"/>
    <w:basedOn w:val="Normal"/>
    <w:rsid w:val="004104F6"/>
    <w:pPr>
      <w:textAlignment w:val="auto"/>
    </w:pPr>
    <w:rPr>
      <w:rFonts w:ascii="Arial" w:hAnsi="Arial"/>
    </w:rPr>
  </w:style>
  <w:style w:type="paragraph" w:styleId="BodyTextIndent">
    <w:name w:val="Body Text Indent"/>
    <w:basedOn w:val="Normal"/>
    <w:rsid w:val="004104F6"/>
    <w:pPr>
      <w:overflowPunct/>
      <w:autoSpaceDE/>
      <w:autoSpaceDN/>
      <w:adjustRightInd/>
      <w:spacing w:line="480" w:lineRule="auto"/>
      <w:ind w:firstLine="720"/>
      <w:textAlignment w:val="auto"/>
    </w:pPr>
    <w:rPr>
      <w:rFonts w:ascii="Times New Roman" w:hAnsi="Times New Roman"/>
      <w:szCs w:val="24"/>
    </w:rPr>
  </w:style>
  <w:style w:type="paragraph" w:styleId="BodyText2">
    <w:name w:val="Body Text 2"/>
    <w:basedOn w:val="Normal"/>
    <w:rsid w:val="004104F6"/>
    <w:pPr>
      <w:overflowPunct/>
      <w:autoSpaceDE/>
      <w:autoSpaceDN/>
      <w:adjustRightInd/>
      <w:jc w:val="center"/>
      <w:textAlignment w:val="auto"/>
    </w:pPr>
    <w:rPr>
      <w:rFonts w:ascii="Times New Roman" w:hAnsi="Times New Roman"/>
      <w:b/>
      <w:bCs/>
      <w:szCs w:val="24"/>
    </w:rPr>
  </w:style>
  <w:style w:type="paragraph" w:styleId="NormalWeb">
    <w:name w:val="Normal (Web)"/>
    <w:basedOn w:val="Normal"/>
    <w:link w:val="NormalWebChar"/>
    <w:uiPriority w:val="99"/>
    <w:rsid w:val="004104F6"/>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NormalWebChar">
    <w:name w:val="Normal (Web) Char"/>
    <w:basedOn w:val="DefaultParagraphFont"/>
    <w:link w:val="NormalWeb"/>
    <w:rsid w:val="004104F6"/>
    <w:rPr>
      <w:sz w:val="24"/>
      <w:szCs w:val="24"/>
      <w:lang w:val="en-US" w:eastAsia="en-US" w:bidi="ar-SA"/>
    </w:rPr>
  </w:style>
  <w:style w:type="paragraph" w:styleId="BodyTextIndent3">
    <w:name w:val="Body Text Indent 3"/>
    <w:basedOn w:val="Normal"/>
    <w:rsid w:val="004104F6"/>
    <w:pPr>
      <w:spacing w:after="120"/>
      <w:ind w:left="360"/>
    </w:pPr>
    <w:rPr>
      <w:sz w:val="16"/>
      <w:szCs w:val="16"/>
    </w:rPr>
  </w:style>
  <w:style w:type="paragraph" w:styleId="Footer">
    <w:name w:val="footer"/>
    <w:basedOn w:val="Normal"/>
    <w:rsid w:val="004104F6"/>
    <w:pPr>
      <w:tabs>
        <w:tab w:val="center" w:pos="4320"/>
        <w:tab w:val="right" w:pos="8640"/>
      </w:tabs>
    </w:pPr>
  </w:style>
  <w:style w:type="character" w:styleId="FollowedHyperlink">
    <w:name w:val="FollowedHyperlink"/>
    <w:basedOn w:val="DefaultParagraphFont"/>
    <w:rsid w:val="000D0675"/>
    <w:rPr>
      <w:color w:val="606420"/>
      <w:u w:val="single"/>
    </w:rPr>
  </w:style>
  <w:style w:type="paragraph" w:styleId="BalloonText">
    <w:name w:val="Balloon Text"/>
    <w:basedOn w:val="Normal"/>
    <w:link w:val="BalloonTextChar"/>
    <w:rsid w:val="00032802"/>
    <w:rPr>
      <w:rFonts w:ascii="Tahoma" w:hAnsi="Tahoma" w:cs="Tahoma"/>
      <w:sz w:val="16"/>
      <w:szCs w:val="16"/>
    </w:rPr>
  </w:style>
  <w:style w:type="character" w:customStyle="1" w:styleId="BalloonTextChar">
    <w:name w:val="Balloon Text Char"/>
    <w:basedOn w:val="DefaultParagraphFont"/>
    <w:link w:val="BalloonText"/>
    <w:rsid w:val="00032802"/>
    <w:rPr>
      <w:rFonts w:ascii="Tahoma" w:hAnsi="Tahoma" w:cs="Tahoma"/>
      <w:sz w:val="16"/>
      <w:szCs w:val="16"/>
    </w:rPr>
  </w:style>
  <w:style w:type="paragraph" w:styleId="ListParagraph">
    <w:name w:val="List Paragraph"/>
    <w:basedOn w:val="Normal"/>
    <w:uiPriority w:val="34"/>
    <w:qFormat/>
    <w:rsid w:val="002E4B07"/>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apple-converted-space">
    <w:name w:val="apple-converted-space"/>
    <w:basedOn w:val="DefaultParagraphFont"/>
    <w:rsid w:val="00693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552">
      <w:bodyDiv w:val="1"/>
      <w:marLeft w:val="0"/>
      <w:marRight w:val="0"/>
      <w:marTop w:val="0"/>
      <w:marBottom w:val="0"/>
      <w:divBdr>
        <w:top w:val="none" w:sz="0" w:space="0" w:color="auto"/>
        <w:left w:val="none" w:sz="0" w:space="0" w:color="auto"/>
        <w:bottom w:val="none" w:sz="0" w:space="0" w:color="auto"/>
        <w:right w:val="none" w:sz="0" w:space="0" w:color="auto"/>
      </w:divBdr>
    </w:div>
    <w:div w:id="20253991">
      <w:bodyDiv w:val="1"/>
      <w:marLeft w:val="0"/>
      <w:marRight w:val="0"/>
      <w:marTop w:val="0"/>
      <w:marBottom w:val="0"/>
      <w:divBdr>
        <w:top w:val="none" w:sz="0" w:space="0" w:color="auto"/>
        <w:left w:val="none" w:sz="0" w:space="0" w:color="auto"/>
        <w:bottom w:val="none" w:sz="0" w:space="0" w:color="auto"/>
        <w:right w:val="none" w:sz="0" w:space="0" w:color="auto"/>
      </w:divBdr>
    </w:div>
    <w:div w:id="89395019">
      <w:bodyDiv w:val="1"/>
      <w:marLeft w:val="0"/>
      <w:marRight w:val="0"/>
      <w:marTop w:val="0"/>
      <w:marBottom w:val="0"/>
      <w:divBdr>
        <w:top w:val="none" w:sz="0" w:space="0" w:color="auto"/>
        <w:left w:val="none" w:sz="0" w:space="0" w:color="auto"/>
        <w:bottom w:val="none" w:sz="0" w:space="0" w:color="auto"/>
        <w:right w:val="none" w:sz="0" w:space="0" w:color="auto"/>
      </w:divBdr>
    </w:div>
    <w:div w:id="205917652">
      <w:bodyDiv w:val="1"/>
      <w:marLeft w:val="0"/>
      <w:marRight w:val="0"/>
      <w:marTop w:val="0"/>
      <w:marBottom w:val="0"/>
      <w:divBdr>
        <w:top w:val="none" w:sz="0" w:space="0" w:color="auto"/>
        <w:left w:val="none" w:sz="0" w:space="0" w:color="auto"/>
        <w:bottom w:val="none" w:sz="0" w:space="0" w:color="auto"/>
        <w:right w:val="none" w:sz="0" w:space="0" w:color="auto"/>
      </w:divBdr>
    </w:div>
    <w:div w:id="208807058">
      <w:bodyDiv w:val="1"/>
      <w:marLeft w:val="0"/>
      <w:marRight w:val="0"/>
      <w:marTop w:val="0"/>
      <w:marBottom w:val="0"/>
      <w:divBdr>
        <w:top w:val="none" w:sz="0" w:space="0" w:color="auto"/>
        <w:left w:val="none" w:sz="0" w:space="0" w:color="auto"/>
        <w:bottom w:val="none" w:sz="0" w:space="0" w:color="auto"/>
        <w:right w:val="none" w:sz="0" w:space="0" w:color="auto"/>
      </w:divBdr>
    </w:div>
    <w:div w:id="324942204">
      <w:bodyDiv w:val="1"/>
      <w:marLeft w:val="0"/>
      <w:marRight w:val="0"/>
      <w:marTop w:val="0"/>
      <w:marBottom w:val="0"/>
      <w:divBdr>
        <w:top w:val="none" w:sz="0" w:space="0" w:color="auto"/>
        <w:left w:val="none" w:sz="0" w:space="0" w:color="auto"/>
        <w:bottom w:val="none" w:sz="0" w:space="0" w:color="auto"/>
        <w:right w:val="none" w:sz="0" w:space="0" w:color="auto"/>
      </w:divBdr>
    </w:div>
    <w:div w:id="692388437">
      <w:bodyDiv w:val="1"/>
      <w:marLeft w:val="0"/>
      <w:marRight w:val="0"/>
      <w:marTop w:val="0"/>
      <w:marBottom w:val="0"/>
      <w:divBdr>
        <w:top w:val="none" w:sz="0" w:space="0" w:color="auto"/>
        <w:left w:val="none" w:sz="0" w:space="0" w:color="auto"/>
        <w:bottom w:val="none" w:sz="0" w:space="0" w:color="auto"/>
        <w:right w:val="none" w:sz="0" w:space="0" w:color="auto"/>
      </w:divBdr>
    </w:div>
    <w:div w:id="900869182">
      <w:bodyDiv w:val="1"/>
      <w:marLeft w:val="0"/>
      <w:marRight w:val="0"/>
      <w:marTop w:val="0"/>
      <w:marBottom w:val="0"/>
      <w:divBdr>
        <w:top w:val="none" w:sz="0" w:space="0" w:color="auto"/>
        <w:left w:val="none" w:sz="0" w:space="0" w:color="auto"/>
        <w:bottom w:val="none" w:sz="0" w:space="0" w:color="auto"/>
        <w:right w:val="none" w:sz="0" w:space="0" w:color="auto"/>
      </w:divBdr>
    </w:div>
    <w:div w:id="1207060400">
      <w:bodyDiv w:val="1"/>
      <w:marLeft w:val="0"/>
      <w:marRight w:val="0"/>
      <w:marTop w:val="0"/>
      <w:marBottom w:val="0"/>
      <w:divBdr>
        <w:top w:val="none" w:sz="0" w:space="0" w:color="auto"/>
        <w:left w:val="none" w:sz="0" w:space="0" w:color="auto"/>
        <w:bottom w:val="none" w:sz="0" w:space="0" w:color="auto"/>
        <w:right w:val="none" w:sz="0" w:space="0" w:color="auto"/>
      </w:divBdr>
    </w:div>
    <w:div w:id="1304241211">
      <w:bodyDiv w:val="1"/>
      <w:marLeft w:val="0"/>
      <w:marRight w:val="0"/>
      <w:marTop w:val="0"/>
      <w:marBottom w:val="0"/>
      <w:divBdr>
        <w:top w:val="none" w:sz="0" w:space="0" w:color="auto"/>
        <w:left w:val="none" w:sz="0" w:space="0" w:color="auto"/>
        <w:bottom w:val="none" w:sz="0" w:space="0" w:color="auto"/>
        <w:right w:val="none" w:sz="0" w:space="0" w:color="auto"/>
      </w:divBdr>
    </w:div>
    <w:div w:id="1335961228">
      <w:bodyDiv w:val="1"/>
      <w:marLeft w:val="0"/>
      <w:marRight w:val="0"/>
      <w:marTop w:val="0"/>
      <w:marBottom w:val="0"/>
      <w:divBdr>
        <w:top w:val="none" w:sz="0" w:space="0" w:color="auto"/>
        <w:left w:val="none" w:sz="0" w:space="0" w:color="auto"/>
        <w:bottom w:val="none" w:sz="0" w:space="0" w:color="auto"/>
        <w:right w:val="none" w:sz="0" w:space="0" w:color="auto"/>
      </w:divBdr>
    </w:div>
    <w:div w:id="1521896852">
      <w:bodyDiv w:val="1"/>
      <w:marLeft w:val="0"/>
      <w:marRight w:val="0"/>
      <w:marTop w:val="0"/>
      <w:marBottom w:val="0"/>
      <w:divBdr>
        <w:top w:val="none" w:sz="0" w:space="0" w:color="auto"/>
        <w:left w:val="none" w:sz="0" w:space="0" w:color="auto"/>
        <w:bottom w:val="none" w:sz="0" w:space="0" w:color="auto"/>
        <w:right w:val="none" w:sz="0" w:space="0" w:color="auto"/>
      </w:divBdr>
    </w:div>
    <w:div w:id="1570113724">
      <w:bodyDiv w:val="1"/>
      <w:marLeft w:val="0"/>
      <w:marRight w:val="0"/>
      <w:marTop w:val="0"/>
      <w:marBottom w:val="0"/>
      <w:divBdr>
        <w:top w:val="none" w:sz="0" w:space="0" w:color="auto"/>
        <w:left w:val="none" w:sz="0" w:space="0" w:color="auto"/>
        <w:bottom w:val="none" w:sz="0" w:space="0" w:color="auto"/>
        <w:right w:val="none" w:sz="0" w:space="0" w:color="auto"/>
      </w:divBdr>
    </w:div>
    <w:div w:id="1581451013">
      <w:bodyDiv w:val="1"/>
      <w:marLeft w:val="0"/>
      <w:marRight w:val="0"/>
      <w:marTop w:val="0"/>
      <w:marBottom w:val="0"/>
      <w:divBdr>
        <w:top w:val="none" w:sz="0" w:space="0" w:color="auto"/>
        <w:left w:val="none" w:sz="0" w:space="0" w:color="auto"/>
        <w:bottom w:val="none" w:sz="0" w:space="0" w:color="auto"/>
        <w:right w:val="none" w:sz="0" w:space="0" w:color="auto"/>
      </w:divBdr>
    </w:div>
    <w:div w:id="1627395578">
      <w:bodyDiv w:val="1"/>
      <w:marLeft w:val="0"/>
      <w:marRight w:val="0"/>
      <w:marTop w:val="0"/>
      <w:marBottom w:val="0"/>
      <w:divBdr>
        <w:top w:val="none" w:sz="0" w:space="0" w:color="auto"/>
        <w:left w:val="none" w:sz="0" w:space="0" w:color="auto"/>
        <w:bottom w:val="none" w:sz="0" w:space="0" w:color="auto"/>
        <w:right w:val="none" w:sz="0" w:space="0" w:color="auto"/>
      </w:divBdr>
    </w:div>
    <w:div w:id="1652056788">
      <w:bodyDiv w:val="1"/>
      <w:marLeft w:val="0"/>
      <w:marRight w:val="0"/>
      <w:marTop w:val="0"/>
      <w:marBottom w:val="0"/>
      <w:divBdr>
        <w:top w:val="none" w:sz="0" w:space="0" w:color="auto"/>
        <w:left w:val="none" w:sz="0" w:space="0" w:color="auto"/>
        <w:bottom w:val="none" w:sz="0" w:space="0" w:color="auto"/>
        <w:right w:val="none" w:sz="0" w:space="0" w:color="auto"/>
      </w:divBdr>
    </w:div>
    <w:div w:id="1658992809">
      <w:bodyDiv w:val="1"/>
      <w:marLeft w:val="0"/>
      <w:marRight w:val="0"/>
      <w:marTop w:val="0"/>
      <w:marBottom w:val="0"/>
      <w:divBdr>
        <w:top w:val="none" w:sz="0" w:space="0" w:color="auto"/>
        <w:left w:val="none" w:sz="0" w:space="0" w:color="auto"/>
        <w:bottom w:val="none" w:sz="0" w:space="0" w:color="auto"/>
        <w:right w:val="none" w:sz="0" w:space="0" w:color="auto"/>
      </w:divBdr>
    </w:div>
    <w:div w:id="1815681142">
      <w:bodyDiv w:val="1"/>
      <w:marLeft w:val="0"/>
      <w:marRight w:val="0"/>
      <w:marTop w:val="0"/>
      <w:marBottom w:val="0"/>
      <w:divBdr>
        <w:top w:val="none" w:sz="0" w:space="0" w:color="auto"/>
        <w:left w:val="none" w:sz="0" w:space="0" w:color="auto"/>
        <w:bottom w:val="none" w:sz="0" w:space="0" w:color="auto"/>
        <w:right w:val="none" w:sz="0" w:space="0" w:color="auto"/>
      </w:divBdr>
    </w:div>
    <w:div w:id="1817185632">
      <w:bodyDiv w:val="1"/>
      <w:marLeft w:val="0"/>
      <w:marRight w:val="0"/>
      <w:marTop w:val="0"/>
      <w:marBottom w:val="0"/>
      <w:divBdr>
        <w:top w:val="none" w:sz="0" w:space="0" w:color="auto"/>
        <w:left w:val="none" w:sz="0" w:space="0" w:color="auto"/>
        <w:bottom w:val="none" w:sz="0" w:space="0" w:color="auto"/>
        <w:right w:val="none" w:sz="0" w:space="0" w:color="auto"/>
      </w:divBdr>
    </w:div>
    <w:div w:id="1973244578">
      <w:bodyDiv w:val="1"/>
      <w:marLeft w:val="0"/>
      <w:marRight w:val="0"/>
      <w:marTop w:val="0"/>
      <w:marBottom w:val="0"/>
      <w:divBdr>
        <w:top w:val="none" w:sz="0" w:space="0" w:color="auto"/>
        <w:left w:val="none" w:sz="0" w:space="0" w:color="auto"/>
        <w:bottom w:val="none" w:sz="0" w:space="0" w:color="auto"/>
        <w:right w:val="none" w:sz="0" w:space="0" w:color="auto"/>
      </w:divBdr>
      <w:divsChild>
        <w:div w:id="2018189034">
          <w:marLeft w:val="0"/>
          <w:marRight w:val="0"/>
          <w:marTop w:val="0"/>
          <w:marBottom w:val="0"/>
          <w:divBdr>
            <w:top w:val="none" w:sz="0" w:space="0" w:color="auto"/>
            <w:left w:val="none" w:sz="0" w:space="0" w:color="auto"/>
            <w:bottom w:val="none" w:sz="0" w:space="0" w:color="auto"/>
            <w:right w:val="none" w:sz="0" w:space="0" w:color="auto"/>
          </w:divBdr>
        </w:div>
      </w:divsChild>
    </w:div>
    <w:div w:id="1982467048">
      <w:bodyDiv w:val="1"/>
      <w:marLeft w:val="0"/>
      <w:marRight w:val="0"/>
      <w:marTop w:val="0"/>
      <w:marBottom w:val="0"/>
      <w:divBdr>
        <w:top w:val="none" w:sz="0" w:space="0" w:color="auto"/>
        <w:left w:val="none" w:sz="0" w:space="0" w:color="auto"/>
        <w:bottom w:val="none" w:sz="0" w:space="0" w:color="auto"/>
        <w:right w:val="none" w:sz="0" w:space="0" w:color="auto"/>
      </w:divBdr>
    </w:div>
    <w:div w:id="1983344350">
      <w:bodyDiv w:val="1"/>
      <w:marLeft w:val="0"/>
      <w:marRight w:val="0"/>
      <w:marTop w:val="0"/>
      <w:marBottom w:val="0"/>
      <w:divBdr>
        <w:top w:val="none" w:sz="0" w:space="0" w:color="auto"/>
        <w:left w:val="none" w:sz="0" w:space="0" w:color="auto"/>
        <w:bottom w:val="none" w:sz="0" w:space="0" w:color="auto"/>
        <w:right w:val="none" w:sz="0" w:space="0" w:color="auto"/>
      </w:divBdr>
    </w:div>
    <w:div w:id="201984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avesofHonor.com" TargetMode="External"/><Relationship Id="rId18" Type="http://schemas.openxmlformats.org/officeDocument/2006/relationships/hyperlink" Target="https://seaworldparks.com/en/seaworld-sandiego/events/magic-weekends?from=Top_Nav" TargetMode="External"/><Relationship Id="rId26" Type="http://schemas.openxmlformats.org/officeDocument/2006/relationships/hyperlink" Target="https://seaworldparks.com/en/seaworld-sandiego/attractions/exclusive-park-experiences/beluga-interaction-program?from=Top_Nav" TargetMode="External"/><Relationship Id="rId39" Type="http://schemas.openxmlformats.org/officeDocument/2006/relationships/hyperlink" Target="http://hswri.org/" TargetMode="External"/><Relationship Id="rId21" Type="http://schemas.openxmlformats.org/officeDocument/2006/relationships/hyperlink" Target="https://seaworldparks.com/en/seaworld-sandiego/christmas" TargetMode="External"/><Relationship Id="rId34" Type="http://schemas.openxmlformats.org/officeDocument/2006/relationships/hyperlink" Target="https://seaworldparks.com/en/seaworld-sandiego/animals/know-our-stars/california-sea-otters" TargetMode="External"/><Relationship Id="rId42" Type="http://schemas.openxmlformats.org/officeDocument/2006/relationships/hyperlink" Target="https://seaworldparks.com/en/seaworld-sandiego/animals/report-stranded-animals?from=Top_Nav" TargetMode="External"/><Relationship Id="rId47" Type="http://schemas.openxmlformats.org/officeDocument/2006/relationships/hyperlink" Target="https://seaworldparks.com/en/seaworld-sandiego/attractions/rides/manta" TargetMode="External"/><Relationship Id="rId50" Type="http://schemas.openxmlformats.org/officeDocument/2006/relationships/hyperlink" Target="https://seaworldparks.com/en/seaworld-sandiego/attractions/rides/abbys-sea-star-spin" TargetMode="External"/><Relationship Id="rId55" Type="http://schemas.openxmlformats.org/officeDocument/2006/relationships/hyperlink" Target="https://seaworldparks.com/en/seaworld-sandiego/attractions/rides?from=Top_Nav" TargetMode="External"/><Relationship Id="rId7" Type="http://schemas.openxmlformats.org/officeDocument/2006/relationships/footnotes" Target="footnotes.xml"/><Relationship Id="rId12" Type="http://schemas.openxmlformats.org/officeDocument/2006/relationships/hyperlink" Target="http://www.SeaWorldSanDiego.com" TargetMode="External"/><Relationship Id="rId17" Type="http://schemas.openxmlformats.org/officeDocument/2006/relationships/hyperlink" Target="https://seaworldparks.com/en/seaworld-sandiego/events/lunar-new-year" TargetMode="External"/><Relationship Id="rId25" Type="http://schemas.openxmlformats.org/officeDocument/2006/relationships/hyperlink" Target="http://seaworldparks.com/seaworld-sandiego/Attractions/Shows/Pets-Rule" TargetMode="External"/><Relationship Id="rId33" Type="http://schemas.openxmlformats.org/officeDocument/2006/relationships/hyperlink" Target="http://seaworldparks.com/seaworld-sandiego/Manta" TargetMode="External"/><Relationship Id="rId38" Type="http://schemas.openxmlformats.org/officeDocument/2006/relationships/hyperlink" Target="https://seaworldparks.com/en/seaworld-sandiego/attractions/exhibits/wild-arctic" TargetMode="External"/><Relationship Id="rId46" Type="http://schemas.openxmlformats.org/officeDocument/2006/relationships/hyperlink" Target="https://seaworldparks.com/en/seaworld-sandiego/attractions/rides/journey-to-atlantis?from=Top_Nav" TargetMode="External"/><Relationship Id="rId2" Type="http://schemas.openxmlformats.org/officeDocument/2006/relationships/numbering" Target="numbering.xml"/><Relationship Id="rId16" Type="http://schemas.openxmlformats.org/officeDocument/2006/relationships/hyperlink" Target="http://www.SeaWorldSanDiego.com" TargetMode="External"/><Relationship Id="rId20" Type="http://schemas.openxmlformats.org/officeDocument/2006/relationships/hyperlink" Target="https://seaworldparks.com/en/seaworld-sandiego/events/halloween-spooktacular" TargetMode="External"/><Relationship Id="rId29" Type="http://schemas.openxmlformats.org/officeDocument/2006/relationships/hyperlink" Target="https://seaworldparks.com/en/seaworld-sandiego/attractions/exclusive-park-experiences/dolphin-interaction-program?from=Top_Nav" TargetMode="External"/><Relationship Id="rId41" Type="http://schemas.openxmlformats.org/officeDocument/2006/relationships/hyperlink" Target="https://seaworldparks.com/en/seaworld-sandiego/animals/animal-rescue?from=Top_Nav" TargetMode="External"/><Relationship Id="rId54" Type="http://schemas.openxmlformats.org/officeDocument/2006/relationships/hyperlink" Target="https://seaworldparks.com/en/seaworld-sandiego/attractions/rides/wild-arctic-ri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quaticabyseaworld.com/en/sandiego" TargetMode="External"/><Relationship Id="rId24" Type="http://schemas.openxmlformats.org/officeDocument/2006/relationships/hyperlink" Target="http://seaworldparks.com/seaworld-sandiego/Attractions/Shows/Sea-Lions-LIVE" TargetMode="External"/><Relationship Id="rId32" Type="http://schemas.openxmlformats.org/officeDocument/2006/relationships/hyperlink" Target="https://seaworldparks.com/en/seaworld-sandiego/book-online/extras/all-extras?from=Top_Nav" TargetMode="External"/><Relationship Id="rId37" Type="http://schemas.openxmlformats.org/officeDocument/2006/relationships/hyperlink" Target="https://seaworldparks.com/en/seaworld-sandiego/attractions/exhibits/turtle-reef?from=Top_Nav" TargetMode="External"/><Relationship Id="rId40" Type="http://schemas.openxmlformats.org/officeDocument/2006/relationships/hyperlink" Target="http://www.helpseachange.org" TargetMode="External"/><Relationship Id="rId45" Type="http://schemas.openxmlformats.org/officeDocument/2006/relationships/hyperlink" Target="https://seaworldparks.com/en/seaworld-sandiego/attractions/rides/bayside-skyride" TargetMode="External"/><Relationship Id="rId53" Type="http://schemas.openxmlformats.org/officeDocument/2006/relationships/hyperlink" Target="https://seaworldparks.com/en/seaworld-sandiego/attractions/rides/shipwreck-rapids"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eaWorld.org" TargetMode="External"/><Relationship Id="rId23" Type="http://schemas.openxmlformats.org/officeDocument/2006/relationships/hyperlink" Target="http://seaworldparks.com/en/seaworld-sandiego/attractions/shows/dolphin-days/?from=Top_Nav" TargetMode="External"/><Relationship Id="rId28" Type="http://schemas.openxmlformats.org/officeDocument/2006/relationships/hyperlink" Target="https://seaworldparks.com/en/seaworld-sandiego/attractions/exclusive-park-experiences/dolphin-encounter?from=Top_Nav" TargetMode="External"/><Relationship Id="rId36" Type="http://schemas.openxmlformats.org/officeDocument/2006/relationships/hyperlink" Target="https://seaworldparks.com/en/seaworld-sandiego/attractions/exhibits/shark-encounter?from=Top_Nav" TargetMode="External"/><Relationship Id="rId49" Type="http://schemas.openxmlformats.org/officeDocument/2006/relationships/hyperlink" Target="https://seaworldparks.com/en/seaworld-sandiego/attractions/exhibits/sesame-street-bay-of-play?from=Top_Nav" TargetMode="External"/><Relationship Id="rId57" Type="http://schemas.openxmlformats.org/officeDocument/2006/relationships/fontTable" Target="fontTable.xml"/><Relationship Id="rId10" Type="http://schemas.openxmlformats.org/officeDocument/2006/relationships/image" Target="media/image10.png"/><Relationship Id="rId19" Type="http://schemas.openxmlformats.org/officeDocument/2006/relationships/hyperlink" Target="https://seaworldparks.com/en/seaworld-sandiego/animals/report-stranded-animals?from=Top_Nav" TargetMode="External"/><Relationship Id="rId31" Type="http://schemas.openxmlformats.org/officeDocument/2006/relationships/hyperlink" Target="http://seaworldparks.com/en/seaworld-sandiego/attractions/exhibits/explorers-reef/?from=Top_Nav" TargetMode="External"/><Relationship Id="rId44" Type="http://schemas.openxmlformats.org/officeDocument/2006/relationships/hyperlink" Target="https://seaworldparks.com/en/seaworld-sandiego/educational-programs?from=Top_Nav" TargetMode="External"/><Relationship Id="rId52" Type="http://schemas.openxmlformats.org/officeDocument/2006/relationships/hyperlink" Target="https://seaworldparks.com/en/seaworld-sandiego/attractions/rides/oscars-rocking-ee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eaWorldSanDiego.com" TargetMode="External"/><Relationship Id="rId22" Type="http://schemas.openxmlformats.org/officeDocument/2006/relationships/hyperlink" Target="https://seaworldparks.com/en/seaworld-sandiego/christmas" TargetMode="External"/><Relationship Id="rId27" Type="http://schemas.openxmlformats.org/officeDocument/2006/relationships/hyperlink" Target="https://seaworldparks.com/en/seaworld-sandiego/dine-and-shop/dining/dine-with-shamu?from=Top_Nav" TargetMode="External"/><Relationship Id="rId30" Type="http://schemas.openxmlformats.org/officeDocument/2006/relationships/hyperlink" Target="http://seaworldparks.com/seaworld-sandiego/Attractions/Exhibits/Dolphin-Point" TargetMode="External"/><Relationship Id="rId35" Type="http://schemas.openxmlformats.org/officeDocument/2006/relationships/hyperlink" Target="https://seaworldparks.com/en/seaworld-sandiego/attractions/exhibits/penguin-encounter?from=Top_Nav" TargetMode="External"/><Relationship Id="rId43" Type="http://schemas.openxmlformats.org/officeDocument/2006/relationships/hyperlink" Target="http://www.swbg-conservationfund.org/" TargetMode="External"/><Relationship Id="rId48" Type="http://schemas.openxmlformats.org/officeDocument/2006/relationships/hyperlink" Target="https://seaworldparks.com/en/seaworld-sandiego/attractions/rides/riptide-rescue"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seaworldparks.com/en/seaworld-sandiego/attractions/rides/elmos-flying-fish"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90BCB-D867-4B92-BF59-52B63E91F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4004</Words>
  <Characters>22826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Anheuser-Busch Companies, Inc.</Company>
  <LinksUpToDate>false</LinksUpToDate>
  <CharactersWithSpaces>26777</CharactersWithSpaces>
  <SharedDoc>false</SharedDoc>
  <HLinks>
    <vt:vector size="282" baseType="variant">
      <vt:variant>
        <vt:i4>4653141</vt:i4>
      </vt:variant>
      <vt:variant>
        <vt:i4>138</vt:i4>
      </vt:variant>
      <vt:variant>
        <vt:i4>0</vt:i4>
      </vt:variant>
      <vt:variant>
        <vt:i4>5</vt:i4>
      </vt:variant>
      <vt:variant>
        <vt:lpwstr>http://www.seaworldsandiego.com/</vt:lpwstr>
      </vt:variant>
      <vt:variant>
        <vt:lpwstr/>
      </vt:variant>
      <vt:variant>
        <vt:i4>1507403</vt:i4>
      </vt:variant>
      <vt:variant>
        <vt:i4>135</vt:i4>
      </vt:variant>
      <vt:variant>
        <vt:i4>0</vt:i4>
      </vt:variant>
      <vt:variant>
        <vt:i4>5</vt:i4>
      </vt:variant>
      <vt:variant>
        <vt:lpwstr>http://www.swbg-adventurecamps.com/adventure-camps/swc/index.htm</vt:lpwstr>
      </vt:variant>
      <vt:variant>
        <vt:lpwstr/>
      </vt:variant>
      <vt:variant>
        <vt:i4>393233</vt:i4>
      </vt:variant>
      <vt:variant>
        <vt:i4>132</vt:i4>
      </vt:variant>
      <vt:variant>
        <vt:i4>0</vt:i4>
      </vt:variant>
      <vt:variant>
        <vt:i4>5</vt:i4>
      </vt:variant>
      <vt:variant>
        <vt:lpwstr>http://www.swbg-conservationfund.org/</vt:lpwstr>
      </vt:variant>
      <vt:variant>
        <vt:lpwstr/>
      </vt:variant>
      <vt:variant>
        <vt:i4>4915210</vt:i4>
      </vt:variant>
      <vt:variant>
        <vt:i4>129</vt:i4>
      </vt:variant>
      <vt:variant>
        <vt:i4>0</vt:i4>
      </vt:variant>
      <vt:variant>
        <vt:i4>5</vt:i4>
      </vt:variant>
      <vt:variant>
        <vt:lpwstr>http://seaworldparks.com/seaworld-sandiego/Animals/Animal-Rescue</vt:lpwstr>
      </vt:variant>
      <vt:variant>
        <vt:lpwstr/>
      </vt:variant>
      <vt:variant>
        <vt:i4>5570573</vt:i4>
      </vt:variant>
      <vt:variant>
        <vt:i4>126</vt:i4>
      </vt:variant>
      <vt:variant>
        <vt:i4>0</vt:i4>
      </vt:variant>
      <vt:variant>
        <vt:i4>5</vt:i4>
      </vt:variant>
      <vt:variant>
        <vt:lpwstr>http://www.hswri.org/</vt:lpwstr>
      </vt:variant>
      <vt:variant>
        <vt:lpwstr/>
      </vt:variant>
      <vt:variant>
        <vt:i4>5570573</vt:i4>
      </vt:variant>
      <vt:variant>
        <vt:i4>123</vt:i4>
      </vt:variant>
      <vt:variant>
        <vt:i4>0</vt:i4>
      </vt:variant>
      <vt:variant>
        <vt:i4>5</vt:i4>
      </vt:variant>
      <vt:variant>
        <vt:lpwstr>http://www.hswri.org/</vt:lpwstr>
      </vt:variant>
      <vt:variant>
        <vt:lpwstr/>
      </vt:variant>
      <vt:variant>
        <vt:i4>1966111</vt:i4>
      </vt:variant>
      <vt:variant>
        <vt:i4>120</vt:i4>
      </vt:variant>
      <vt:variant>
        <vt:i4>0</vt:i4>
      </vt:variant>
      <vt:variant>
        <vt:i4>5</vt:i4>
      </vt:variant>
      <vt:variant>
        <vt:lpwstr>http://www.seaworld.com/sitepage.aspx?PageID=438</vt:lpwstr>
      </vt:variant>
      <vt:variant>
        <vt:lpwstr/>
      </vt:variant>
      <vt:variant>
        <vt:i4>1310751</vt:i4>
      </vt:variant>
      <vt:variant>
        <vt:i4>117</vt:i4>
      </vt:variant>
      <vt:variant>
        <vt:i4>0</vt:i4>
      </vt:variant>
      <vt:variant>
        <vt:i4>5</vt:i4>
      </vt:variant>
      <vt:variant>
        <vt:lpwstr>http://www.seaworld.com/sitepage.aspx?PageID=432</vt:lpwstr>
      </vt:variant>
      <vt:variant>
        <vt:lpwstr/>
      </vt:variant>
      <vt:variant>
        <vt:i4>1507349</vt:i4>
      </vt:variant>
      <vt:variant>
        <vt:i4>114</vt:i4>
      </vt:variant>
      <vt:variant>
        <vt:i4>0</vt:i4>
      </vt:variant>
      <vt:variant>
        <vt:i4>5</vt:i4>
      </vt:variant>
      <vt:variant>
        <vt:lpwstr>http://www.seaworld.com/sitepage.aspx?PageID=396</vt:lpwstr>
      </vt:variant>
      <vt:variant>
        <vt:lpwstr/>
      </vt:variant>
      <vt:variant>
        <vt:i4>1507356</vt:i4>
      </vt:variant>
      <vt:variant>
        <vt:i4>111</vt:i4>
      </vt:variant>
      <vt:variant>
        <vt:i4>0</vt:i4>
      </vt:variant>
      <vt:variant>
        <vt:i4>5</vt:i4>
      </vt:variant>
      <vt:variant>
        <vt:lpwstr>http://www.seaworld.com/sitepage.aspx?PageID=401</vt:lpwstr>
      </vt:variant>
      <vt:variant>
        <vt:lpwstr/>
      </vt:variant>
      <vt:variant>
        <vt:i4>1441820</vt:i4>
      </vt:variant>
      <vt:variant>
        <vt:i4>108</vt:i4>
      </vt:variant>
      <vt:variant>
        <vt:i4>0</vt:i4>
      </vt:variant>
      <vt:variant>
        <vt:i4>5</vt:i4>
      </vt:variant>
      <vt:variant>
        <vt:lpwstr>http://www.seaworld.com/sitepage.aspx?PageID=400</vt:lpwstr>
      </vt:variant>
      <vt:variant>
        <vt:lpwstr/>
      </vt:variant>
      <vt:variant>
        <vt:i4>1310748</vt:i4>
      </vt:variant>
      <vt:variant>
        <vt:i4>105</vt:i4>
      </vt:variant>
      <vt:variant>
        <vt:i4>0</vt:i4>
      </vt:variant>
      <vt:variant>
        <vt:i4>5</vt:i4>
      </vt:variant>
      <vt:variant>
        <vt:lpwstr>http://www.seaworld.com/sitepage.aspx?PageID=402</vt:lpwstr>
      </vt:variant>
      <vt:variant>
        <vt:lpwstr/>
      </vt:variant>
      <vt:variant>
        <vt:i4>1572879</vt:i4>
      </vt:variant>
      <vt:variant>
        <vt:i4>102</vt:i4>
      </vt:variant>
      <vt:variant>
        <vt:i4>0</vt:i4>
      </vt:variant>
      <vt:variant>
        <vt:i4>5</vt:i4>
      </vt:variant>
      <vt:variant>
        <vt:lpwstr>http://seaworldparks.com/en/seaworld-sandiego/Attractions/Exhibits/Sesame-Street-Bay-of-Play</vt:lpwstr>
      </vt:variant>
      <vt:variant>
        <vt:lpwstr/>
      </vt:variant>
      <vt:variant>
        <vt:i4>7209015</vt:i4>
      </vt:variant>
      <vt:variant>
        <vt:i4>99</vt:i4>
      </vt:variant>
      <vt:variant>
        <vt:i4>0</vt:i4>
      </vt:variant>
      <vt:variant>
        <vt:i4>5</vt:i4>
      </vt:variant>
      <vt:variant>
        <vt:lpwstr>http://seaworldparks.com/en/seaworld-sandiego/Attractions/Rides/Riptide-Rescue</vt:lpwstr>
      </vt:variant>
      <vt:variant>
        <vt:lpwstr/>
      </vt:variant>
      <vt:variant>
        <vt:i4>1310788</vt:i4>
      </vt:variant>
      <vt:variant>
        <vt:i4>96</vt:i4>
      </vt:variant>
      <vt:variant>
        <vt:i4>0</vt:i4>
      </vt:variant>
      <vt:variant>
        <vt:i4>5</vt:i4>
      </vt:variant>
      <vt:variant>
        <vt:lpwstr>http://seaworldparks.com/seaworld-sandiego/Manta</vt:lpwstr>
      </vt:variant>
      <vt:variant>
        <vt:lpwstr/>
      </vt:variant>
      <vt:variant>
        <vt:i4>1310741</vt:i4>
      </vt:variant>
      <vt:variant>
        <vt:i4>93</vt:i4>
      </vt:variant>
      <vt:variant>
        <vt:i4>0</vt:i4>
      </vt:variant>
      <vt:variant>
        <vt:i4>5</vt:i4>
      </vt:variant>
      <vt:variant>
        <vt:lpwstr>http://www.seaworld.com/sitepage.aspx?PageID=395</vt:lpwstr>
      </vt:variant>
      <vt:variant>
        <vt:lpwstr/>
      </vt:variant>
      <vt:variant>
        <vt:i4>1572885</vt:i4>
      </vt:variant>
      <vt:variant>
        <vt:i4>90</vt:i4>
      </vt:variant>
      <vt:variant>
        <vt:i4>0</vt:i4>
      </vt:variant>
      <vt:variant>
        <vt:i4>5</vt:i4>
      </vt:variant>
      <vt:variant>
        <vt:lpwstr>http://www.seaworld.com/sitepage.aspx?PageID=399</vt:lpwstr>
      </vt:variant>
      <vt:variant>
        <vt:lpwstr/>
      </vt:variant>
      <vt:variant>
        <vt:i4>1638421</vt:i4>
      </vt:variant>
      <vt:variant>
        <vt:i4>87</vt:i4>
      </vt:variant>
      <vt:variant>
        <vt:i4>0</vt:i4>
      </vt:variant>
      <vt:variant>
        <vt:i4>5</vt:i4>
      </vt:variant>
      <vt:variant>
        <vt:lpwstr>http://www.seaworld.com/sitepage.aspx?PageID=398</vt:lpwstr>
      </vt:variant>
      <vt:variant>
        <vt:lpwstr/>
      </vt:variant>
      <vt:variant>
        <vt:i4>19</vt:i4>
      </vt:variant>
      <vt:variant>
        <vt:i4>84</vt:i4>
      </vt:variant>
      <vt:variant>
        <vt:i4>0</vt:i4>
      </vt:variant>
      <vt:variant>
        <vt:i4>5</vt:i4>
      </vt:variant>
      <vt:variant>
        <vt:lpwstr>http://www.seaworldsandiego.com/sitepage.aspx?PageID=1003</vt:lpwstr>
      </vt:variant>
      <vt:variant>
        <vt:lpwstr/>
      </vt:variant>
      <vt:variant>
        <vt:i4>1507359</vt:i4>
      </vt:variant>
      <vt:variant>
        <vt:i4>81</vt:i4>
      </vt:variant>
      <vt:variant>
        <vt:i4>0</vt:i4>
      </vt:variant>
      <vt:variant>
        <vt:i4>5</vt:i4>
      </vt:variant>
      <vt:variant>
        <vt:lpwstr>http://www.seaworld.com/sitepage.aspx?PageID=431</vt:lpwstr>
      </vt:variant>
      <vt:variant>
        <vt:lpwstr/>
      </vt:variant>
      <vt:variant>
        <vt:i4>3407980</vt:i4>
      </vt:variant>
      <vt:variant>
        <vt:i4>78</vt:i4>
      </vt:variant>
      <vt:variant>
        <vt:i4>0</vt:i4>
      </vt:variant>
      <vt:variant>
        <vt:i4>5</vt:i4>
      </vt:variant>
      <vt:variant>
        <vt:lpwstr>http://seaworldparks.com/seaworld-sandiego/Attractions/Exhibits/Shamu-Close-Up</vt:lpwstr>
      </vt:variant>
      <vt:variant>
        <vt:lpwstr/>
      </vt:variant>
      <vt:variant>
        <vt:i4>1245215</vt:i4>
      </vt:variant>
      <vt:variant>
        <vt:i4>75</vt:i4>
      </vt:variant>
      <vt:variant>
        <vt:i4>0</vt:i4>
      </vt:variant>
      <vt:variant>
        <vt:i4>5</vt:i4>
      </vt:variant>
      <vt:variant>
        <vt:lpwstr>http://www.seaworld.com/sitepage.aspx?PageID=435</vt:lpwstr>
      </vt:variant>
      <vt:variant>
        <vt:lpwstr/>
      </vt:variant>
      <vt:variant>
        <vt:i4>2556018</vt:i4>
      </vt:variant>
      <vt:variant>
        <vt:i4>72</vt:i4>
      </vt:variant>
      <vt:variant>
        <vt:i4>0</vt:i4>
      </vt:variant>
      <vt:variant>
        <vt:i4>5</vt:i4>
      </vt:variant>
      <vt:variant>
        <vt:lpwstr>http://seaworldparks.com/seaworld-sandiego/Animals/Know-Our-Stars/California-Sea-Otters</vt:lpwstr>
      </vt:variant>
      <vt:variant>
        <vt:lpwstr/>
      </vt:variant>
      <vt:variant>
        <vt:i4>1310788</vt:i4>
      </vt:variant>
      <vt:variant>
        <vt:i4>69</vt:i4>
      </vt:variant>
      <vt:variant>
        <vt:i4>0</vt:i4>
      </vt:variant>
      <vt:variant>
        <vt:i4>5</vt:i4>
      </vt:variant>
      <vt:variant>
        <vt:lpwstr>http://seaworldparks.com/seaworld-sandiego/Manta</vt:lpwstr>
      </vt:variant>
      <vt:variant>
        <vt:lpwstr/>
      </vt:variant>
      <vt:variant>
        <vt:i4>4653141</vt:i4>
      </vt:variant>
      <vt:variant>
        <vt:i4>66</vt:i4>
      </vt:variant>
      <vt:variant>
        <vt:i4>0</vt:i4>
      </vt:variant>
      <vt:variant>
        <vt:i4>5</vt:i4>
      </vt:variant>
      <vt:variant>
        <vt:lpwstr>http://www.seaworldsandiego.com/</vt:lpwstr>
      </vt:variant>
      <vt:variant>
        <vt:lpwstr/>
      </vt:variant>
      <vt:variant>
        <vt:i4>1376322</vt:i4>
      </vt:variant>
      <vt:variant>
        <vt:i4>63</vt:i4>
      </vt:variant>
      <vt:variant>
        <vt:i4>0</vt:i4>
      </vt:variant>
      <vt:variant>
        <vt:i4>5</vt:i4>
      </vt:variant>
      <vt:variant>
        <vt:lpwstr>http://seaworld.com/sitepage.aspx?PageID=572</vt:lpwstr>
      </vt:variant>
      <vt:variant>
        <vt:lpwstr/>
      </vt:variant>
      <vt:variant>
        <vt:i4>262144</vt:i4>
      </vt:variant>
      <vt:variant>
        <vt:i4>60</vt:i4>
      </vt:variant>
      <vt:variant>
        <vt:i4>0</vt:i4>
      </vt:variant>
      <vt:variant>
        <vt:i4>5</vt:i4>
      </vt:variant>
      <vt:variant>
        <vt:lpwstr>http://seaworldparks.com/seaworld-sandiego/Attractions/Exhibits/Dolphin-Point</vt:lpwstr>
      </vt:variant>
      <vt:variant>
        <vt:lpwstr/>
      </vt:variant>
      <vt:variant>
        <vt:i4>4653141</vt:i4>
      </vt:variant>
      <vt:variant>
        <vt:i4>57</vt:i4>
      </vt:variant>
      <vt:variant>
        <vt:i4>0</vt:i4>
      </vt:variant>
      <vt:variant>
        <vt:i4>5</vt:i4>
      </vt:variant>
      <vt:variant>
        <vt:lpwstr>http://www.seaworldsandiego.com/</vt:lpwstr>
      </vt:variant>
      <vt:variant>
        <vt:lpwstr/>
      </vt:variant>
      <vt:variant>
        <vt:i4>1769540</vt:i4>
      </vt:variant>
      <vt:variant>
        <vt:i4>54</vt:i4>
      </vt:variant>
      <vt:variant>
        <vt:i4>0</vt:i4>
      </vt:variant>
      <vt:variant>
        <vt:i4>5</vt:i4>
      </vt:variant>
      <vt:variant>
        <vt:lpwstr>http://seaworld.com/sitepage.aspx?PageID=811</vt:lpwstr>
      </vt:variant>
      <vt:variant>
        <vt:lpwstr/>
      </vt:variant>
      <vt:variant>
        <vt:i4>1769540</vt:i4>
      </vt:variant>
      <vt:variant>
        <vt:i4>51</vt:i4>
      </vt:variant>
      <vt:variant>
        <vt:i4>0</vt:i4>
      </vt:variant>
      <vt:variant>
        <vt:i4>5</vt:i4>
      </vt:variant>
      <vt:variant>
        <vt:lpwstr>http://seaworld.com/sitepage.aspx?PageID=811</vt:lpwstr>
      </vt:variant>
      <vt:variant>
        <vt:lpwstr/>
      </vt:variant>
      <vt:variant>
        <vt:i4>4653141</vt:i4>
      </vt:variant>
      <vt:variant>
        <vt:i4>48</vt:i4>
      </vt:variant>
      <vt:variant>
        <vt:i4>0</vt:i4>
      </vt:variant>
      <vt:variant>
        <vt:i4>5</vt:i4>
      </vt:variant>
      <vt:variant>
        <vt:lpwstr>http://www.seaworldsandiego.com/</vt:lpwstr>
      </vt:variant>
      <vt:variant>
        <vt:lpwstr/>
      </vt:variant>
      <vt:variant>
        <vt:i4>1441817</vt:i4>
      </vt:variant>
      <vt:variant>
        <vt:i4>45</vt:i4>
      </vt:variant>
      <vt:variant>
        <vt:i4>0</vt:i4>
      </vt:variant>
      <vt:variant>
        <vt:i4>5</vt:i4>
      </vt:variant>
      <vt:variant>
        <vt:lpwstr>http://www.seaworld.com/sitepage.aspx?PageID=450</vt:lpwstr>
      </vt:variant>
      <vt:variant>
        <vt:lpwstr/>
      </vt:variant>
      <vt:variant>
        <vt:i4>4653141</vt:i4>
      </vt:variant>
      <vt:variant>
        <vt:i4>42</vt:i4>
      </vt:variant>
      <vt:variant>
        <vt:i4>0</vt:i4>
      </vt:variant>
      <vt:variant>
        <vt:i4>5</vt:i4>
      </vt:variant>
      <vt:variant>
        <vt:lpwstr>http://www.seaworldsandiego.com/</vt:lpwstr>
      </vt:variant>
      <vt:variant>
        <vt:lpwstr/>
      </vt:variant>
      <vt:variant>
        <vt:i4>1769540</vt:i4>
      </vt:variant>
      <vt:variant>
        <vt:i4>39</vt:i4>
      </vt:variant>
      <vt:variant>
        <vt:i4>0</vt:i4>
      </vt:variant>
      <vt:variant>
        <vt:i4>5</vt:i4>
      </vt:variant>
      <vt:variant>
        <vt:lpwstr>http://seaworld.com/sitepage.aspx?PageID=811</vt:lpwstr>
      </vt:variant>
      <vt:variant>
        <vt:lpwstr/>
      </vt:variant>
      <vt:variant>
        <vt:i4>1441823</vt:i4>
      </vt:variant>
      <vt:variant>
        <vt:i4>36</vt:i4>
      </vt:variant>
      <vt:variant>
        <vt:i4>0</vt:i4>
      </vt:variant>
      <vt:variant>
        <vt:i4>5</vt:i4>
      </vt:variant>
      <vt:variant>
        <vt:lpwstr>http://www.seaworld.com/sitepage.aspx?PageID=430</vt:lpwstr>
      </vt:variant>
      <vt:variant>
        <vt:lpwstr/>
      </vt:variant>
      <vt:variant>
        <vt:i4>5242880</vt:i4>
      </vt:variant>
      <vt:variant>
        <vt:i4>33</vt:i4>
      </vt:variant>
      <vt:variant>
        <vt:i4>0</vt:i4>
      </vt:variant>
      <vt:variant>
        <vt:i4>5</vt:i4>
      </vt:variant>
      <vt:variant>
        <vt:lpwstr>http://seaworldparks.com/en/seaworld-sandiego/Attractions/Exhibits/Animal-Connections</vt:lpwstr>
      </vt:variant>
      <vt:variant>
        <vt:lpwstr/>
      </vt:variant>
      <vt:variant>
        <vt:i4>3932196</vt:i4>
      </vt:variant>
      <vt:variant>
        <vt:i4>30</vt:i4>
      </vt:variant>
      <vt:variant>
        <vt:i4>0</vt:i4>
      </vt:variant>
      <vt:variant>
        <vt:i4>5</vt:i4>
      </vt:variant>
      <vt:variant>
        <vt:lpwstr>http://seaworldparks.com/seaworld-sandiego/Attractions/Shows/Pets-Rule</vt:lpwstr>
      </vt:variant>
      <vt:variant>
        <vt:lpwstr/>
      </vt:variant>
      <vt:variant>
        <vt:i4>8192039</vt:i4>
      </vt:variant>
      <vt:variant>
        <vt:i4>27</vt:i4>
      </vt:variant>
      <vt:variant>
        <vt:i4>0</vt:i4>
      </vt:variant>
      <vt:variant>
        <vt:i4>5</vt:i4>
      </vt:variant>
      <vt:variant>
        <vt:lpwstr>http://seaworldparks.com/seaworld-sandiego/Attractions/Shows/Sea-Lions-LIVE</vt:lpwstr>
      </vt:variant>
      <vt:variant>
        <vt:lpwstr/>
      </vt:variant>
      <vt:variant>
        <vt:i4>2424875</vt:i4>
      </vt:variant>
      <vt:variant>
        <vt:i4>24</vt:i4>
      </vt:variant>
      <vt:variant>
        <vt:i4>0</vt:i4>
      </vt:variant>
      <vt:variant>
        <vt:i4>5</vt:i4>
      </vt:variant>
      <vt:variant>
        <vt:lpwstr>http://seaworldparks.com/seaworld-sandiego/Attractions/Shows/Blue-Horizons</vt:lpwstr>
      </vt:variant>
      <vt:variant>
        <vt:lpwstr/>
      </vt:variant>
      <vt:variant>
        <vt:i4>720967</vt:i4>
      </vt:variant>
      <vt:variant>
        <vt:i4>21</vt:i4>
      </vt:variant>
      <vt:variant>
        <vt:i4>0</vt:i4>
      </vt:variant>
      <vt:variant>
        <vt:i4>5</vt:i4>
      </vt:variant>
      <vt:variant>
        <vt:lpwstr>http://seaworldparks.com/en/seaworld-sandiego/Attractions/Shows/One-Ocean</vt:lpwstr>
      </vt:variant>
      <vt:variant>
        <vt:lpwstr/>
      </vt:variant>
      <vt:variant>
        <vt:i4>655429</vt:i4>
      </vt:variant>
      <vt:variant>
        <vt:i4>18</vt:i4>
      </vt:variant>
      <vt:variant>
        <vt:i4>0</vt:i4>
      </vt:variant>
      <vt:variant>
        <vt:i4>5</vt:i4>
      </vt:variant>
      <vt:variant>
        <vt:lpwstr>http://seaworldparks.com/seaworld-sandiego/Christmas</vt:lpwstr>
      </vt:variant>
      <vt:variant>
        <vt:lpwstr/>
      </vt:variant>
      <vt:variant>
        <vt:i4>7864440</vt:i4>
      </vt:variant>
      <vt:variant>
        <vt:i4>15</vt:i4>
      </vt:variant>
      <vt:variant>
        <vt:i4>0</vt:i4>
      </vt:variant>
      <vt:variant>
        <vt:i4>5</vt:i4>
      </vt:variant>
      <vt:variant>
        <vt:lpwstr>http://seaworldparks.com/en/seaworld-sandiego/Events/Summer-Nights</vt:lpwstr>
      </vt:variant>
      <vt:variant>
        <vt:lpwstr/>
      </vt:variant>
      <vt:variant>
        <vt:i4>7864440</vt:i4>
      </vt:variant>
      <vt:variant>
        <vt:i4>12</vt:i4>
      </vt:variant>
      <vt:variant>
        <vt:i4>0</vt:i4>
      </vt:variant>
      <vt:variant>
        <vt:i4>5</vt:i4>
      </vt:variant>
      <vt:variant>
        <vt:lpwstr>http://seaworldparks.com/en/seaworld-sandiego/Events/Summer-Nights</vt:lpwstr>
      </vt:variant>
      <vt:variant>
        <vt:lpwstr/>
      </vt:variant>
      <vt:variant>
        <vt:i4>4653141</vt:i4>
      </vt:variant>
      <vt:variant>
        <vt:i4>9</vt:i4>
      </vt:variant>
      <vt:variant>
        <vt:i4>0</vt:i4>
      </vt:variant>
      <vt:variant>
        <vt:i4>5</vt:i4>
      </vt:variant>
      <vt:variant>
        <vt:lpwstr>http://www.seaworldsandiego.com/</vt:lpwstr>
      </vt:variant>
      <vt:variant>
        <vt:lpwstr/>
      </vt:variant>
      <vt:variant>
        <vt:i4>4784220</vt:i4>
      </vt:variant>
      <vt:variant>
        <vt:i4>6</vt:i4>
      </vt:variant>
      <vt:variant>
        <vt:i4>0</vt:i4>
      </vt:variant>
      <vt:variant>
        <vt:i4>5</vt:i4>
      </vt:variant>
      <vt:variant>
        <vt:lpwstr>http://www.seaworld.org/</vt:lpwstr>
      </vt:variant>
      <vt:variant>
        <vt:lpwstr/>
      </vt:variant>
      <vt:variant>
        <vt:i4>4653141</vt:i4>
      </vt:variant>
      <vt:variant>
        <vt:i4>3</vt:i4>
      </vt:variant>
      <vt:variant>
        <vt:i4>0</vt:i4>
      </vt:variant>
      <vt:variant>
        <vt:i4>5</vt:i4>
      </vt:variant>
      <vt:variant>
        <vt:lpwstr>http://www.seaworldsandiego.com/</vt:lpwstr>
      </vt:variant>
      <vt:variant>
        <vt:lpwstr/>
      </vt:variant>
      <vt:variant>
        <vt:i4>4653141</vt:i4>
      </vt:variant>
      <vt:variant>
        <vt:i4>0</vt:i4>
      </vt:variant>
      <vt:variant>
        <vt:i4>0</vt:i4>
      </vt:variant>
      <vt:variant>
        <vt:i4>5</vt:i4>
      </vt:variant>
      <vt:variant>
        <vt:lpwstr>http://www.seaworldsandiego.com/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Kelly</dc:creator>
  <cp:lastModifiedBy>Winzeler, Courtney</cp:lastModifiedBy>
  <cp:revision>2</cp:revision>
  <cp:lastPrinted>2017-02-03T17:54:00Z</cp:lastPrinted>
  <dcterms:created xsi:type="dcterms:W3CDTF">2017-02-13T20:57:00Z</dcterms:created>
  <dcterms:modified xsi:type="dcterms:W3CDTF">2017-02-13T20:57:00Z</dcterms:modified>
</cp:coreProperties>
</file>